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493" w:rsidRPr="001C4476" w:rsidRDefault="00956493" w:rsidP="00956493">
      <w:pPr>
        <w:spacing w:line="256" w:lineRule="auto"/>
        <w:ind w:left="35"/>
        <w:rPr>
          <w:sz w:val="28"/>
          <w:szCs w:val="20"/>
          <w:lang w:eastAsia="en-US"/>
        </w:rPr>
      </w:pPr>
    </w:p>
    <w:tbl>
      <w:tblPr>
        <w:tblStyle w:val="ac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956493" w:rsidTr="00956493">
        <w:tc>
          <w:tcPr>
            <w:tcW w:w="4246" w:type="dxa"/>
          </w:tcPr>
          <w:p w:rsidR="00956493" w:rsidRPr="00956493" w:rsidRDefault="00956493" w:rsidP="0095649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956493">
              <w:rPr>
                <w:bCs/>
                <w:color w:val="000000"/>
                <w:sz w:val="28"/>
                <w:szCs w:val="28"/>
              </w:rPr>
              <w:t xml:space="preserve">Приложение 1 </w:t>
            </w:r>
          </w:p>
          <w:p w:rsidR="00956493" w:rsidRPr="00956493" w:rsidRDefault="00956493" w:rsidP="0095649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956493">
              <w:rPr>
                <w:bCs/>
                <w:color w:val="000000"/>
                <w:sz w:val="28"/>
                <w:szCs w:val="28"/>
              </w:rPr>
              <w:t xml:space="preserve">к </w:t>
            </w:r>
            <w:r w:rsidRPr="00956493"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56493">
              <w:rPr>
                <w:sz w:val="28"/>
                <w:szCs w:val="28"/>
                <w:lang w:eastAsia="en-US"/>
              </w:rPr>
              <w:t>администрации</w:t>
            </w:r>
          </w:p>
          <w:p w:rsidR="00956493" w:rsidRPr="00956493" w:rsidRDefault="00956493" w:rsidP="00956493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956493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956493" w:rsidRPr="00956493" w:rsidRDefault="00956493" w:rsidP="00956493">
            <w:pPr>
              <w:spacing w:line="256" w:lineRule="auto"/>
              <w:rPr>
                <w:color w:val="FF0000"/>
                <w:sz w:val="28"/>
                <w:szCs w:val="28"/>
                <w:lang w:eastAsia="en-US"/>
              </w:rPr>
            </w:pPr>
            <w:r w:rsidRPr="00956493">
              <w:rPr>
                <w:sz w:val="28"/>
                <w:szCs w:val="28"/>
                <w:lang w:eastAsia="en-US"/>
              </w:rPr>
              <w:t>Темрюкский район</w:t>
            </w:r>
          </w:p>
          <w:p w:rsidR="00956493" w:rsidRPr="00956493" w:rsidRDefault="00956493" w:rsidP="00956493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от ____________ № ________</w:t>
            </w:r>
            <w:r w:rsidRPr="00956493">
              <w:rPr>
                <w:sz w:val="28"/>
                <w:szCs w:val="28"/>
                <w:lang w:eastAsia="en-US"/>
              </w:rPr>
              <w:t>_</w:t>
            </w:r>
          </w:p>
          <w:p w:rsidR="00956493" w:rsidRDefault="00956493" w:rsidP="00956493">
            <w:pPr>
              <w:spacing w:line="256" w:lineRule="auto"/>
              <w:rPr>
                <w:sz w:val="28"/>
                <w:szCs w:val="20"/>
                <w:lang w:eastAsia="en-US"/>
              </w:rPr>
            </w:pPr>
          </w:p>
        </w:tc>
      </w:tr>
    </w:tbl>
    <w:p w:rsidR="001C4476" w:rsidRPr="001C4476" w:rsidRDefault="001C4476" w:rsidP="00956493">
      <w:pPr>
        <w:rPr>
          <w:sz w:val="28"/>
        </w:rPr>
      </w:pPr>
      <w:r w:rsidRPr="001C4476">
        <w:rPr>
          <w:sz w:val="28"/>
        </w:rPr>
        <w:t xml:space="preserve">      </w:t>
      </w:r>
      <w:r w:rsidRPr="001C4476">
        <w:rPr>
          <w:sz w:val="28"/>
        </w:rPr>
        <w:tab/>
      </w:r>
      <w:r w:rsidRPr="001C4476">
        <w:rPr>
          <w:sz w:val="28"/>
        </w:rPr>
        <w:tab/>
      </w:r>
      <w:r w:rsidRPr="001C4476">
        <w:rPr>
          <w:sz w:val="28"/>
        </w:rPr>
        <w:tab/>
      </w:r>
      <w:r w:rsidRPr="001C4476">
        <w:rPr>
          <w:sz w:val="28"/>
        </w:rPr>
        <w:tab/>
      </w:r>
      <w:r w:rsidRPr="001C4476">
        <w:rPr>
          <w:sz w:val="28"/>
        </w:rPr>
        <w:tab/>
      </w:r>
      <w:r w:rsidRPr="001C4476">
        <w:rPr>
          <w:sz w:val="28"/>
        </w:rPr>
        <w:tab/>
      </w:r>
      <w:r w:rsidRPr="001C4476">
        <w:rPr>
          <w:sz w:val="28"/>
        </w:rPr>
        <w:tab/>
        <w:t xml:space="preserve">      </w:t>
      </w:r>
    </w:p>
    <w:p w:rsidR="001C4476" w:rsidRPr="001C4476" w:rsidRDefault="001C4476" w:rsidP="001C4476">
      <w:pPr>
        <w:jc w:val="center"/>
        <w:rPr>
          <w:sz w:val="28"/>
        </w:rPr>
      </w:pPr>
      <w:r w:rsidRPr="001C4476">
        <w:rPr>
          <w:sz w:val="28"/>
        </w:rPr>
        <w:tab/>
      </w:r>
    </w:p>
    <w:p w:rsidR="001C4476" w:rsidRPr="001C4476" w:rsidRDefault="00D54221" w:rsidP="001C447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</w:t>
      </w:r>
    </w:p>
    <w:tbl>
      <w:tblPr>
        <w:tblStyle w:val="ac"/>
        <w:tblW w:w="893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283"/>
      </w:tblGrid>
      <w:tr w:rsidR="00D54221" w:rsidTr="00885157">
        <w:tc>
          <w:tcPr>
            <w:tcW w:w="8647" w:type="dxa"/>
          </w:tcPr>
          <w:p w:rsidR="00D54221" w:rsidRPr="00D54221" w:rsidRDefault="00D54221" w:rsidP="00885157">
            <w:pPr>
              <w:ind w:firstLine="709"/>
              <w:jc w:val="center"/>
              <w:rPr>
                <w:sz w:val="28"/>
                <w:szCs w:val="28"/>
              </w:rPr>
            </w:pPr>
            <w:r w:rsidRPr="00D54221">
              <w:rPr>
                <w:sz w:val="28"/>
                <w:szCs w:val="28"/>
              </w:rPr>
              <w:t>формирования и 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Темрюкском районе</w:t>
            </w:r>
          </w:p>
        </w:tc>
        <w:tc>
          <w:tcPr>
            <w:tcW w:w="283" w:type="dxa"/>
          </w:tcPr>
          <w:p w:rsidR="00D54221" w:rsidRDefault="00D54221" w:rsidP="0088515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54221" w:rsidRDefault="00D54221" w:rsidP="00D54221">
      <w:pPr>
        <w:shd w:val="clear" w:color="auto" w:fill="FFFFFF"/>
        <w:rPr>
          <w:color w:val="000000"/>
          <w:sz w:val="28"/>
          <w:szCs w:val="28"/>
        </w:rPr>
      </w:pPr>
    </w:p>
    <w:p w:rsidR="001C4476" w:rsidRPr="001C4476" w:rsidRDefault="00D54221" w:rsidP="00D5422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1C4476" w:rsidRPr="001C4476">
        <w:rPr>
          <w:color w:val="000000"/>
          <w:sz w:val="28"/>
          <w:szCs w:val="28"/>
        </w:rPr>
        <w:t>Общие положения</w:t>
      </w:r>
    </w:p>
    <w:p w:rsidR="001C4476" w:rsidRPr="001C4476" w:rsidRDefault="001C4476" w:rsidP="001C4476">
      <w:pPr>
        <w:shd w:val="clear" w:color="auto" w:fill="FFFFFF"/>
        <w:ind w:left="720"/>
        <w:rPr>
          <w:color w:val="000000"/>
          <w:sz w:val="28"/>
          <w:szCs w:val="28"/>
        </w:rPr>
      </w:pPr>
    </w:p>
    <w:p w:rsidR="001C4476" w:rsidRPr="001C4476" w:rsidRDefault="001C4476" w:rsidP="00D5422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C4476">
        <w:rPr>
          <w:color w:val="000000"/>
          <w:sz w:val="28"/>
          <w:szCs w:val="28"/>
        </w:rPr>
        <w:t>1.1.</w:t>
      </w:r>
      <w:r w:rsidRPr="001C4476">
        <w:rPr>
          <w:color w:val="000000"/>
          <w:sz w:val="28"/>
          <w:szCs w:val="28"/>
        </w:rPr>
        <w:tab/>
        <w:t xml:space="preserve">Порядок </w:t>
      </w:r>
      <w:r w:rsidR="00D54221" w:rsidRPr="00D54221">
        <w:rPr>
          <w:color w:val="000000"/>
          <w:sz w:val="28"/>
          <w:szCs w:val="28"/>
        </w:rPr>
        <w:t xml:space="preserve">формирования и ведения реестра субъектов предпринимательской </w:t>
      </w:r>
      <w:r w:rsidR="00D54221">
        <w:rPr>
          <w:color w:val="000000"/>
          <w:sz w:val="28"/>
          <w:szCs w:val="28"/>
        </w:rPr>
        <w:t xml:space="preserve">деятельности и физических лиц, </w:t>
      </w:r>
      <w:r w:rsidR="00D54221" w:rsidRPr="00D54221">
        <w:rPr>
          <w:color w:val="000000"/>
          <w:sz w:val="28"/>
          <w:szCs w:val="28"/>
        </w:rPr>
        <w:t>применяющих специальный налоговый режим «Налог на профессиональный доход», пострадавших в результате обстрелов со стороны вооруженных формирова</w:t>
      </w:r>
      <w:r w:rsidR="00D54221">
        <w:rPr>
          <w:color w:val="000000"/>
          <w:sz w:val="28"/>
          <w:szCs w:val="28"/>
        </w:rPr>
        <w:t xml:space="preserve">ний  </w:t>
      </w:r>
      <w:r w:rsidR="00D54221" w:rsidRPr="00D54221">
        <w:rPr>
          <w:color w:val="000000"/>
          <w:sz w:val="28"/>
          <w:szCs w:val="28"/>
        </w:rPr>
        <w:t>Украины и террорис</w:t>
      </w:r>
      <w:r w:rsidR="00D54221">
        <w:rPr>
          <w:color w:val="000000"/>
          <w:sz w:val="28"/>
          <w:szCs w:val="28"/>
        </w:rPr>
        <w:t xml:space="preserve">тических актов, осуществляющих </w:t>
      </w:r>
      <w:r w:rsidR="00D54221" w:rsidRPr="00D54221">
        <w:rPr>
          <w:color w:val="000000"/>
          <w:sz w:val="28"/>
          <w:szCs w:val="28"/>
        </w:rPr>
        <w:t>деятельность в Темрюкском районе</w:t>
      </w:r>
      <w:r w:rsidR="00D54221">
        <w:rPr>
          <w:color w:val="000000"/>
          <w:sz w:val="28"/>
          <w:szCs w:val="28"/>
        </w:rPr>
        <w:t xml:space="preserve"> (далее – Порядок) </w:t>
      </w:r>
      <w:r w:rsidRPr="001C4476">
        <w:rPr>
          <w:color w:val="000000"/>
          <w:sz w:val="28"/>
          <w:szCs w:val="28"/>
        </w:rPr>
        <w:t>разработан в соответствии с пунктом 7 приказа департамента развития бизнеса и внешнеэкономической деятельности Краснодарского края от 23 октября 2023 г. № 33 «Об утверждении порядка 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Краснодарском крае» и определяет механизм формирования, ведения и внесения изменений в реестр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на территории муници</w:t>
      </w:r>
      <w:r>
        <w:rPr>
          <w:color w:val="000000"/>
          <w:sz w:val="28"/>
          <w:szCs w:val="28"/>
        </w:rPr>
        <w:t>пального образования Темрюкский</w:t>
      </w:r>
      <w:r w:rsidR="00FC6BE7">
        <w:rPr>
          <w:color w:val="000000"/>
          <w:sz w:val="28"/>
          <w:szCs w:val="28"/>
        </w:rPr>
        <w:t xml:space="preserve"> район (далее –</w:t>
      </w:r>
      <w:r w:rsidRPr="001C4476">
        <w:rPr>
          <w:color w:val="000000"/>
          <w:sz w:val="28"/>
          <w:szCs w:val="28"/>
        </w:rPr>
        <w:t xml:space="preserve"> Реестр).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1C4476" w:rsidRPr="001C4476">
        <w:rPr>
          <w:color w:val="000000"/>
          <w:sz w:val="28"/>
          <w:szCs w:val="28"/>
        </w:rPr>
        <w:t>Право на включение в Реестр имеют субъекты предпринимательской деятельности</w:t>
      </w:r>
      <w:r w:rsidR="001C4476">
        <w:rPr>
          <w:color w:val="000000"/>
          <w:sz w:val="28"/>
          <w:szCs w:val="28"/>
        </w:rPr>
        <w:t>. П</w:t>
      </w:r>
      <w:r w:rsidR="001C4476" w:rsidRPr="001C4476">
        <w:rPr>
          <w:color w:val="000000"/>
          <w:sz w:val="28"/>
          <w:szCs w:val="28"/>
        </w:rPr>
        <w:t xml:space="preserve">од «субъектами предпринимательской деятельности» понимаются хозяйственные общества, хозяйственные товарищества, хозяйственные партнерства, производственные кооперативы, индивидуальные предприниматели, в том числе субъекты малого и среднего предпринимательства, физические лица, применяющие специальный налоговый </w:t>
      </w:r>
      <w:r w:rsidR="001C4476" w:rsidRPr="001C4476">
        <w:rPr>
          <w:color w:val="000000"/>
          <w:sz w:val="28"/>
          <w:szCs w:val="28"/>
        </w:rPr>
        <w:lastRenderedPageBreak/>
        <w:t>режим «Налог на профессиональный доход», зарегистрированные в соответствии с законодательством Российской Федерации и осуществляющие деятельность на территории Темрюкского района.</w:t>
      </w:r>
    </w:p>
    <w:p w:rsidR="001C4476" w:rsidRDefault="001C4476" w:rsidP="001C447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C4476" w:rsidRPr="001C4476" w:rsidRDefault="00956493" w:rsidP="00956493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1C4476" w:rsidRPr="001C4476">
        <w:rPr>
          <w:color w:val="000000"/>
          <w:sz w:val="28"/>
          <w:szCs w:val="28"/>
        </w:rPr>
        <w:t>Формирование, ведение и внесение изменений в реестр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</w:t>
      </w:r>
    </w:p>
    <w:p w:rsidR="001C4476" w:rsidRPr="001C4476" w:rsidRDefault="001C4476" w:rsidP="001C447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1C4476" w:rsidRPr="00E4387B" w:rsidRDefault="00956493" w:rsidP="001C4476">
      <w:pPr>
        <w:pStyle w:val="a8"/>
        <w:tabs>
          <w:tab w:val="left" w:pos="71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1C447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C4476" w:rsidRPr="00E4387B">
        <w:rPr>
          <w:rFonts w:ascii="Times New Roman" w:hAnsi="Times New Roman" w:cs="Times New Roman"/>
          <w:color w:val="000000" w:themeColor="text1"/>
          <w:sz w:val="28"/>
          <w:szCs w:val="28"/>
        </w:rPr>
        <w:t>еестр формируется отделом инвестиционного развития, малого бизнеса и промышленности администрации муниципально</w:t>
      </w:r>
      <w:r w:rsidR="001C4476">
        <w:rPr>
          <w:rFonts w:ascii="Times New Roman" w:hAnsi="Times New Roman" w:cs="Times New Roman"/>
          <w:color w:val="000000" w:themeColor="text1"/>
          <w:sz w:val="28"/>
          <w:szCs w:val="28"/>
        </w:rPr>
        <w:t>го образования Темрюкский район</w:t>
      </w:r>
      <w:r w:rsidR="001C4476" w:rsidRPr="00E438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Уполномоченный орган)</w:t>
      </w:r>
      <w:r w:rsidR="001C44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заявлений от пострадавших </w:t>
      </w:r>
      <w:r w:rsidR="001C4476" w:rsidRPr="005067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субъектов предпринимательской деятельности и физических лиц, применяющих специальный налоговый режим «Налог на профессиональный доход», в результате обстрелов со стороны вооруженных формирований Украины и террористических актов, осуществляющих деятельность в </w:t>
      </w:r>
      <w:r w:rsidR="00FC6BE7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Темрюкском районе (д</w:t>
      </w:r>
      <w:r w:rsidR="001C4476">
        <w:rPr>
          <w:rFonts w:ascii="Times New Roman" w:hAnsi="Times New Roman" w:cs="Times New Roman"/>
          <w:color w:val="000000" w:themeColor="text1"/>
          <w:sz w:val="28"/>
          <w:szCs w:val="28"/>
        </w:rPr>
        <w:t>алее – Пострадавшие).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 w:rsidR="001C4476" w:rsidRPr="001C4476">
        <w:rPr>
          <w:color w:val="000000"/>
          <w:sz w:val="28"/>
          <w:szCs w:val="28"/>
        </w:rPr>
        <w:t>Для включения в Реестр субъекты предпринимательской деятельности представляют в администрацию муниципального образования Т</w:t>
      </w:r>
      <w:r w:rsidR="001C4476">
        <w:rPr>
          <w:color w:val="000000"/>
          <w:sz w:val="28"/>
          <w:szCs w:val="28"/>
        </w:rPr>
        <w:t>емрюкский</w:t>
      </w:r>
      <w:r w:rsidR="001C4476" w:rsidRPr="001C4476">
        <w:rPr>
          <w:color w:val="000000"/>
          <w:sz w:val="28"/>
          <w:szCs w:val="28"/>
        </w:rPr>
        <w:t xml:space="preserve"> район заявление о включении в Рее</w:t>
      </w:r>
      <w:r>
        <w:rPr>
          <w:color w:val="000000"/>
          <w:sz w:val="28"/>
          <w:szCs w:val="28"/>
        </w:rPr>
        <w:t>стр согласно приложению</w:t>
      </w:r>
      <w:r w:rsidR="001C4476" w:rsidRPr="001C4476">
        <w:rPr>
          <w:color w:val="000000"/>
          <w:sz w:val="28"/>
          <w:szCs w:val="28"/>
        </w:rPr>
        <w:t xml:space="preserve"> </w:t>
      </w:r>
      <w:r w:rsidR="001C4476">
        <w:rPr>
          <w:color w:val="000000"/>
          <w:sz w:val="28"/>
          <w:szCs w:val="28"/>
        </w:rPr>
        <w:t>№ 1</w:t>
      </w:r>
      <w:r w:rsidR="001C4476" w:rsidRPr="001C4476">
        <w:rPr>
          <w:color w:val="000000"/>
          <w:sz w:val="28"/>
          <w:szCs w:val="28"/>
        </w:rPr>
        <w:t xml:space="preserve"> к Порядку с приложением следующих документов: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2.2.1. </w:t>
      </w:r>
      <w:r w:rsidR="001C4476" w:rsidRPr="001C4476">
        <w:rPr>
          <w:color w:val="000000"/>
          <w:sz w:val="28"/>
          <w:szCs w:val="28"/>
        </w:rPr>
        <w:t>Документ, подтверждающий полномочия лица на осуществление действий от имени субъекта предпринимательской деятельности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отбора без доверенности). Для субъекта пр</w:t>
      </w:r>
      <w:r>
        <w:rPr>
          <w:color w:val="000000"/>
          <w:sz w:val="28"/>
          <w:szCs w:val="28"/>
        </w:rPr>
        <w:t xml:space="preserve">едпринимательской деятельности </w:t>
      </w:r>
      <w:r w:rsidR="00FC6BE7">
        <w:rPr>
          <w:color w:val="000000"/>
          <w:sz w:val="28"/>
          <w:szCs w:val="28"/>
        </w:rPr>
        <w:t>–</w:t>
      </w:r>
      <w:r w:rsidR="001C4476" w:rsidRPr="001C4476">
        <w:rPr>
          <w:color w:val="000000"/>
          <w:sz w:val="28"/>
          <w:szCs w:val="28"/>
        </w:rPr>
        <w:t xml:space="preserve"> индивидуального предпринимателя, а также физического лица, применяющего специальный налоговый режим «Нал</w:t>
      </w:r>
      <w:r w:rsidR="00FC6BE7">
        <w:rPr>
          <w:color w:val="000000"/>
          <w:sz w:val="28"/>
          <w:szCs w:val="28"/>
        </w:rPr>
        <w:t>ог на профессиональный доход», –</w:t>
      </w:r>
      <w:r w:rsidR="001C4476" w:rsidRPr="001C4476">
        <w:rPr>
          <w:color w:val="000000"/>
          <w:sz w:val="28"/>
          <w:szCs w:val="28"/>
        </w:rPr>
        <w:t xml:space="preserve"> копия паспорта гражданина Российской Федерации.</w:t>
      </w:r>
    </w:p>
    <w:p w:rsidR="001C4476" w:rsidRPr="001C4476" w:rsidRDefault="001C4476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C4476">
        <w:rPr>
          <w:color w:val="000000"/>
          <w:sz w:val="28"/>
          <w:szCs w:val="28"/>
        </w:rPr>
        <w:t>В случае, если от имени субъекта предпринимательской деятельности действует иное лицо, необходимо представить также доверенность представителя на осуществление действий от имени субъекта предпринимательской деятельности.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2.2.2. </w:t>
      </w:r>
      <w:r w:rsidR="001C4476" w:rsidRPr="001C4476">
        <w:rPr>
          <w:color w:val="000000"/>
          <w:sz w:val="28"/>
          <w:szCs w:val="28"/>
        </w:rPr>
        <w:t xml:space="preserve">Согласие на обработку персональных данных </w:t>
      </w:r>
      <w:r w:rsidR="001C4476">
        <w:rPr>
          <w:color w:val="000000"/>
          <w:sz w:val="28"/>
          <w:szCs w:val="28"/>
        </w:rPr>
        <w:t>по форме согласно приложению № 2</w:t>
      </w:r>
      <w:r w:rsidR="001C4476" w:rsidRPr="001C4476">
        <w:rPr>
          <w:color w:val="000000"/>
          <w:sz w:val="28"/>
          <w:szCs w:val="28"/>
        </w:rPr>
        <w:t xml:space="preserve"> к Порядку.</w:t>
      </w:r>
    </w:p>
    <w:p w:rsidR="001C4476" w:rsidRPr="001C4476" w:rsidRDefault="001C4476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C4476">
        <w:rPr>
          <w:color w:val="000000"/>
          <w:sz w:val="28"/>
          <w:szCs w:val="28"/>
        </w:rPr>
        <w:t>2.2.3. Для субъекта пр</w:t>
      </w:r>
      <w:r w:rsidR="00FC6BE7">
        <w:rPr>
          <w:color w:val="000000"/>
          <w:sz w:val="28"/>
          <w:szCs w:val="28"/>
        </w:rPr>
        <w:t>едпринимательской деятельности –</w:t>
      </w:r>
      <w:r w:rsidRPr="001C4476">
        <w:rPr>
          <w:color w:val="000000"/>
          <w:sz w:val="28"/>
          <w:szCs w:val="28"/>
        </w:rPr>
        <w:t xml:space="preserve"> физического лица, применяющего специальный налоговый режим «Нал</w:t>
      </w:r>
      <w:r w:rsidR="00FC6BE7">
        <w:rPr>
          <w:color w:val="000000"/>
          <w:sz w:val="28"/>
          <w:szCs w:val="28"/>
        </w:rPr>
        <w:t>ог на профессиональный доход», –</w:t>
      </w:r>
      <w:r w:rsidRPr="001C4476">
        <w:rPr>
          <w:color w:val="000000"/>
          <w:sz w:val="28"/>
          <w:szCs w:val="28"/>
        </w:rPr>
        <w:t xml:space="preserve"> справка о постановке на учет (снятии с учета) физического лица в качестве налогоплательщика налога на профессиональный доход по форме КНД 1122035.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2.2.4. </w:t>
      </w:r>
      <w:r w:rsidR="001C4476" w:rsidRPr="001C4476">
        <w:rPr>
          <w:color w:val="000000"/>
          <w:sz w:val="28"/>
          <w:szCs w:val="28"/>
        </w:rPr>
        <w:t xml:space="preserve">Документы, подтверждающие факт нанесения ущерба в результате обстрелов со стороны вооруженных формирований Украины и террористических актов (постановление следственного отдела следственного </w:t>
      </w:r>
      <w:r w:rsidR="001C4476" w:rsidRPr="001C4476">
        <w:rPr>
          <w:color w:val="000000"/>
          <w:sz w:val="28"/>
          <w:szCs w:val="28"/>
        </w:rPr>
        <w:lastRenderedPageBreak/>
        <w:t>управления Следственного комитета Российской Федерации по Краснодарскому краю о возбуждении уголовного дела и принятии его к производству и (или) постановление следственного отдела следственного управления Следственного комитета Российской Федерация по Краснодарскому краю о признании субъекта предпринимательской деятельности потерпевшим в результате обстрела со стороны вооруженных формирований Украины и террористических актов).</w:t>
      </w:r>
    </w:p>
    <w:p w:rsidR="001C4476" w:rsidRPr="001C4476" w:rsidRDefault="00B56B4E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2.2.5. Пострадавшим субъектам</w:t>
      </w:r>
      <w:r w:rsidR="001C4476" w:rsidRPr="001C4476">
        <w:rPr>
          <w:color w:val="000000"/>
          <w:sz w:val="28"/>
          <w:szCs w:val="28"/>
        </w:rPr>
        <w:t xml:space="preserve"> предпринимательской деятельности </w:t>
      </w:r>
      <w:r w:rsidRPr="00F31D17">
        <w:rPr>
          <w:color w:val="000000"/>
          <w:sz w:val="28"/>
          <w:szCs w:val="28"/>
        </w:rPr>
        <w:t xml:space="preserve">необходимо </w:t>
      </w:r>
      <w:r w:rsidR="001C4476" w:rsidRPr="00F31D17">
        <w:rPr>
          <w:color w:val="000000"/>
          <w:sz w:val="28"/>
          <w:szCs w:val="28"/>
        </w:rPr>
        <w:t>представить отчет(ы)</w:t>
      </w:r>
      <w:r w:rsidR="001C4476" w:rsidRPr="001C4476">
        <w:rPr>
          <w:color w:val="000000"/>
          <w:sz w:val="28"/>
          <w:szCs w:val="28"/>
        </w:rPr>
        <w:t xml:space="preserve"> об определении рыночной стоимости </w:t>
      </w:r>
      <w:proofErr w:type="spellStart"/>
      <w:r w:rsidR="001C4476" w:rsidRPr="001C4476">
        <w:rPr>
          <w:color w:val="000000"/>
          <w:sz w:val="28"/>
          <w:szCs w:val="28"/>
        </w:rPr>
        <w:t>обьекта</w:t>
      </w:r>
      <w:proofErr w:type="spellEnd"/>
      <w:r w:rsidR="001C4476" w:rsidRPr="001C4476">
        <w:rPr>
          <w:color w:val="000000"/>
          <w:sz w:val="28"/>
          <w:szCs w:val="28"/>
        </w:rPr>
        <w:t>(</w:t>
      </w:r>
      <w:proofErr w:type="spellStart"/>
      <w:r w:rsidR="001C4476" w:rsidRPr="001C4476">
        <w:rPr>
          <w:color w:val="000000"/>
          <w:sz w:val="28"/>
          <w:szCs w:val="28"/>
        </w:rPr>
        <w:t>ов</w:t>
      </w:r>
      <w:proofErr w:type="spellEnd"/>
      <w:r w:rsidR="001C4476" w:rsidRPr="001C4476">
        <w:rPr>
          <w:color w:val="000000"/>
          <w:sz w:val="28"/>
          <w:szCs w:val="28"/>
        </w:rPr>
        <w:t>) оценки, выполненный(</w:t>
      </w:r>
      <w:proofErr w:type="spellStart"/>
      <w:r w:rsidR="001C4476" w:rsidRPr="001C4476">
        <w:rPr>
          <w:color w:val="000000"/>
          <w:sz w:val="28"/>
          <w:szCs w:val="28"/>
        </w:rPr>
        <w:t>ые</w:t>
      </w:r>
      <w:proofErr w:type="spellEnd"/>
      <w:r w:rsidR="001C4476" w:rsidRPr="001C4476">
        <w:rPr>
          <w:color w:val="000000"/>
          <w:sz w:val="28"/>
          <w:szCs w:val="28"/>
        </w:rPr>
        <w:t>) независимой организацией, имеющей право осуществлять оценочную деятельность в соответствии с Федеральным законом от 29 июля 1998 г. № 135-ФЗ «Об оценочной деятельности в Российской Федерации».</w:t>
      </w:r>
    </w:p>
    <w:p w:rsidR="00956493" w:rsidRDefault="00956493" w:rsidP="0095649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2.2.6. </w:t>
      </w:r>
      <w:r w:rsidR="001C4476" w:rsidRPr="001C4476">
        <w:rPr>
          <w:color w:val="000000"/>
          <w:sz w:val="28"/>
          <w:szCs w:val="28"/>
        </w:rPr>
        <w:t xml:space="preserve">Документами, необходимыми в соответствии с нормативными правовыми актами для включения в Реестр, которые находятся в распоряжении </w:t>
      </w:r>
      <w:r w:rsidR="00B56B4E" w:rsidRPr="00F31D17">
        <w:rPr>
          <w:color w:val="000000"/>
          <w:sz w:val="28"/>
          <w:szCs w:val="28"/>
        </w:rPr>
        <w:t>администрации муниципального образования Темрюкский район</w:t>
      </w:r>
      <w:r w:rsidR="001C4476" w:rsidRPr="001C4476">
        <w:rPr>
          <w:color w:val="000000"/>
          <w:sz w:val="28"/>
          <w:szCs w:val="28"/>
        </w:rPr>
        <w:t xml:space="preserve"> и которые заявитель вправе представить по собственной инициативе, являются:</w:t>
      </w:r>
    </w:p>
    <w:p w:rsidR="00956493" w:rsidRDefault="00956493" w:rsidP="0095649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1C4476" w:rsidRPr="001C4476">
        <w:rPr>
          <w:color w:val="000000"/>
          <w:sz w:val="28"/>
          <w:szCs w:val="28"/>
        </w:rPr>
        <w:t>выписка из Единого государственного реестра юридических лиц (выписка из Единого государственного реестра индивидуальных предпринимателей), полученная не ранее 30 календарных дней до даты подачи документов на включение в Реестр (за исключением физических лиц, применяющих специальный налоговый режим «Налог на профессиональный доход»);</w:t>
      </w:r>
    </w:p>
    <w:p w:rsidR="001C4476" w:rsidRPr="001C4476" w:rsidRDefault="00956493" w:rsidP="0095649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1C4476" w:rsidRPr="001C4476">
        <w:rPr>
          <w:color w:val="000000"/>
          <w:sz w:val="28"/>
          <w:szCs w:val="28"/>
        </w:rPr>
        <w:t xml:space="preserve">выписка(и) из Единого государственного реестра недвижимости об объекте недвижимости по форме, утвержденной приказом Федеральной службы государственной регистрации, кадастра и картографии от 4 сентября 2020 г. </w:t>
      </w:r>
      <w:r>
        <w:rPr>
          <w:color w:val="000000"/>
          <w:sz w:val="28"/>
          <w:szCs w:val="28"/>
        </w:rPr>
        <w:t xml:space="preserve">        </w:t>
      </w:r>
      <w:r w:rsidR="001C4476" w:rsidRPr="001C4476">
        <w:rPr>
          <w:color w:val="000000"/>
          <w:sz w:val="28"/>
          <w:szCs w:val="28"/>
        </w:rPr>
        <w:t>№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об установлении иных видов предоставления сведений, содержащихся в Едином государственном реестре недвижимости», полученная(</w:t>
      </w:r>
      <w:proofErr w:type="spellStart"/>
      <w:r w:rsidR="001C4476" w:rsidRPr="001C4476">
        <w:rPr>
          <w:color w:val="000000"/>
          <w:sz w:val="28"/>
          <w:szCs w:val="28"/>
        </w:rPr>
        <w:t>ые</w:t>
      </w:r>
      <w:proofErr w:type="spellEnd"/>
      <w:r w:rsidR="001C4476" w:rsidRPr="001C4476">
        <w:rPr>
          <w:color w:val="000000"/>
          <w:sz w:val="28"/>
          <w:szCs w:val="28"/>
        </w:rPr>
        <w:t>) не ранее 30 календарных дней до даты подачи документов на включение в Реестр, в случае если у субъектов предпринимательской деятельности отсутствует доступ к поврежденному имуществу, используемому для ведения предпринимательской деятельности.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="001C4476" w:rsidRPr="001C4476">
        <w:rPr>
          <w:color w:val="000000"/>
          <w:sz w:val="28"/>
          <w:szCs w:val="28"/>
        </w:rPr>
        <w:t xml:space="preserve">Отдел </w:t>
      </w:r>
      <w:r w:rsidR="00226974">
        <w:rPr>
          <w:color w:val="000000"/>
          <w:sz w:val="28"/>
          <w:szCs w:val="28"/>
        </w:rPr>
        <w:t>инвестиционного развития, малого бизнеса и промышленности</w:t>
      </w:r>
      <w:r w:rsidR="001C4476" w:rsidRPr="001C4476">
        <w:rPr>
          <w:color w:val="000000"/>
          <w:sz w:val="28"/>
          <w:szCs w:val="28"/>
        </w:rPr>
        <w:t xml:space="preserve"> администрации муниц</w:t>
      </w:r>
      <w:r w:rsidR="00226974">
        <w:rPr>
          <w:color w:val="000000"/>
          <w:sz w:val="28"/>
          <w:szCs w:val="28"/>
        </w:rPr>
        <w:t>ипального образования Темрюкский</w:t>
      </w:r>
      <w:r w:rsidR="001C4476" w:rsidRPr="001C4476">
        <w:rPr>
          <w:color w:val="000000"/>
          <w:sz w:val="28"/>
          <w:szCs w:val="28"/>
        </w:rPr>
        <w:t xml:space="preserve"> район в течение 10 (десяти) рабочих дней, следующих за днем получения документов, определенных пунктом 2.2 настоящего раздела, инициирует работу комиссии по обследованию состояния используемых в предпринимательской деятельности объектов недвижимости (строений) и имущества, поврежденного в результате обстрела со стороны вооруженных формирований Украины и террористических актов на территории муници</w:t>
      </w:r>
      <w:r w:rsidR="00226974">
        <w:rPr>
          <w:color w:val="000000"/>
          <w:sz w:val="28"/>
          <w:szCs w:val="28"/>
        </w:rPr>
        <w:t>пального образования Темрюкский</w:t>
      </w:r>
      <w:r w:rsidR="00FC6BE7">
        <w:rPr>
          <w:color w:val="000000"/>
          <w:sz w:val="28"/>
          <w:szCs w:val="28"/>
        </w:rPr>
        <w:t xml:space="preserve"> район (далее –</w:t>
      </w:r>
      <w:r w:rsidR="001C4476" w:rsidRPr="001C4476">
        <w:rPr>
          <w:color w:val="000000"/>
          <w:sz w:val="28"/>
          <w:szCs w:val="28"/>
        </w:rPr>
        <w:t xml:space="preserve"> Комиссия), рассматривает документы, представленные субъектами предпринимательской деятельности для включения в Реестр, на соответствие </w:t>
      </w:r>
      <w:r w:rsidR="001C4476" w:rsidRPr="001C4476">
        <w:rPr>
          <w:color w:val="000000"/>
          <w:sz w:val="28"/>
          <w:szCs w:val="28"/>
        </w:rPr>
        <w:lastRenderedPageBreak/>
        <w:t>критерию, установленному пунктом 1.2 раздела 1 Порядка, проверяет наличие и полноту представленных документов в соответствии с требованиями, установленными пунктом 2.2 раздела 2 Порядка, и выдает соответствующ</w:t>
      </w:r>
      <w:r w:rsidR="00FC6BE7">
        <w:rPr>
          <w:color w:val="000000"/>
          <w:sz w:val="28"/>
          <w:szCs w:val="28"/>
        </w:rPr>
        <w:t>ее заключение (далее –</w:t>
      </w:r>
      <w:r w:rsidR="001C4476" w:rsidRPr="001C4476">
        <w:rPr>
          <w:color w:val="000000"/>
          <w:sz w:val="28"/>
          <w:szCs w:val="28"/>
        </w:rPr>
        <w:t xml:space="preserve"> заключение).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</w:t>
      </w:r>
      <w:r w:rsidR="001C4476" w:rsidRPr="001C4476">
        <w:rPr>
          <w:color w:val="000000"/>
          <w:sz w:val="28"/>
          <w:szCs w:val="28"/>
        </w:rPr>
        <w:t xml:space="preserve">Реестр формируется (актуализируется и(или) дополняется) отделом </w:t>
      </w:r>
      <w:r w:rsidR="00226974">
        <w:rPr>
          <w:color w:val="000000"/>
          <w:sz w:val="28"/>
          <w:szCs w:val="28"/>
        </w:rPr>
        <w:t>инвестиционного развития, малого бизнеса и промышленности</w:t>
      </w:r>
      <w:r w:rsidR="001C4476" w:rsidRPr="001C4476">
        <w:rPr>
          <w:color w:val="000000"/>
          <w:sz w:val="28"/>
          <w:szCs w:val="28"/>
        </w:rPr>
        <w:t xml:space="preserve"> администрации муници</w:t>
      </w:r>
      <w:r w:rsidR="00226974">
        <w:rPr>
          <w:color w:val="000000"/>
          <w:sz w:val="28"/>
          <w:szCs w:val="28"/>
        </w:rPr>
        <w:t>пального образования Темрюкский</w:t>
      </w:r>
      <w:r w:rsidR="001C4476" w:rsidRPr="001C4476">
        <w:rPr>
          <w:color w:val="000000"/>
          <w:sz w:val="28"/>
          <w:szCs w:val="28"/>
        </w:rPr>
        <w:t xml:space="preserve"> район </w:t>
      </w:r>
      <w:r w:rsidR="001C4476" w:rsidRPr="00F31D17">
        <w:rPr>
          <w:color w:val="000000"/>
          <w:sz w:val="28"/>
          <w:szCs w:val="28"/>
        </w:rPr>
        <w:t>на основании акта обследования</w:t>
      </w:r>
      <w:r w:rsidR="001C4476" w:rsidRPr="001C4476">
        <w:rPr>
          <w:color w:val="000000"/>
          <w:sz w:val="28"/>
          <w:szCs w:val="28"/>
        </w:rPr>
        <w:t xml:space="preserve"> поврежденных объектов, составленного Комиссией.</w:t>
      </w:r>
    </w:p>
    <w:p w:rsidR="001C4476" w:rsidRPr="001C4476" w:rsidRDefault="00956493" w:rsidP="001C447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</w:t>
      </w:r>
      <w:r w:rsidR="00FF4F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Реестр утверждается </w:t>
      </w:r>
      <w:r w:rsidR="001C4476" w:rsidRPr="001C4476">
        <w:rPr>
          <w:color w:val="000000"/>
          <w:sz w:val="28"/>
          <w:szCs w:val="28"/>
        </w:rPr>
        <w:t>главой муници</w:t>
      </w:r>
      <w:r w:rsidR="00226974">
        <w:rPr>
          <w:color w:val="000000"/>
          <w:sz w:val="28"/>
          <w:szCs w:val="28"/>
        </w:rPr>
        <w:t>пального образования Темрюкский</w:t>
      </w:r>
      <w:r w:rsidR="001C4476" w:rsidRPr="001C4476">
        <w:rPr>
          <w:color w:val="000000"/>
          <w:sz w:val="28"/>
          <w:szCs w:val="28"/>
        </w:rPr>
        <w:t xml:space="preserve"> район и не позднее 3 (трех) рабочих дней со дня формирования (актуализации и(или) дополнения) направляется в департамент развития бизнеса и внешнеэкономической деятельности Краснодарского края для включения в Сводный реестр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Краснодарском крае. </w:t>
      </w:r>
    </w:p>
    <w:p w:rsidR="001C4476" w:rsidRPr="001C4476" w:rsidRDefault="001C4476" w:rsidP="001C4476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    </w:t>
      </w:r>
    </w:p>
    <w:p w:rsidR="001C4476" w:rsidRPr="001C4476" w:rsidRDefault="001C4476" w:rsidP="001C4476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   </w:t>
      </w:r>
    </w:p>
    <w:p w:rsidR="001C4476" w:rsidRPr="001C4476" w:rsidRDefault="00226974" w:rsidP="001C4476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1C4476" w:rsidRPr="001C4476">
        <w:rPr>
          <w:sz w:val="28"/>
          <w:szCs w:val="28"/>
        </w:rPr>
        <w:t xml:space="preserve">аместитель главы </w:t>
      </w:r>
    </w:p>
    <w:p w:rsidR="001C4476" w:rsidRPr="001C4476" w:rsidRDefault="001C4476" w:rsidP="001C4476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муниципального образования </w:t>
      </w:r>
    </w:p>
    <w:p w:rsidR="001C4476" w:rsidRPr="001C4476" w:rsidRDefault="002A3D1C" w:rsidP="001C4476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1C4476" w:rsidRPr="001C4476">
        <w:rPr>
          <w:sz w:val="28"/>
          <w:szCs w:val="28"/>
        </w:rPr>
        <w:t xml:space="preserve"> район                                                                             </w:t>
      </w:r>
      <w:r>
        <w:rPr>
          <w:sz w:val="28"/>
          <w:szCs w:val="28"/>
        </w:rPr>
        <w:t>Д.С. Каратеев</w:t>
      </w:r>
    </w:p>
    <w:p w:rsidR="001C4476" w:rsidRPr="001C4476" w:rsidRDefault="001C4476" w:rsidP="001C4476">
      <w:pPr>
        <w:jc w:val="both"/>
        <w:rPr>
          <w:sz w:val="28"/>
          <w:szCs w:val="28"/>
        </w:rPr>
      </w:pPr>
    </w:p>
    <w:p w:rsidR="00FF4F6C" w:rsidRDefault="00FF4F6C" w:rsidP="001C4476">
      <w:pPr>
        <w:keepNext/>
        <w:keepLines/>
        <w:widowControl w:val="0"/>
        <w:spacing w:line="322" w:lineRule="exact"/>
        <w:ind w:left="4536" w:right="-31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br w:type="page"/>
      </w:r>
    </w:p>
    <w:p w:rsidR="001C4476" w:rsidRPr="001C4476" w:rsidRDefault="00FF4F6C" w:rsidP="001C4476">
      <w:pPr>
        <w:keepNext/>
        <w:keepLines/>
        <w:widowControl w:val="0"/>
        <w:spacing w:line="322" w:lineRule="exact"/>
        <w:ind w:left="4536" w:right="-31"/>
        <w:rPr>
          <w:sz w:val="28"/>
          <w:szCs w:val="28"/>
          <w:lang w:eastAsia="en-US"/>
        </w:rPr>
      </w:pPr>
      <w:r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-320040</wp:posOffset>
                </wp:positionV>
                <wp:extent cx="295275" cy="2000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45203D" id="Прямоугольник 1" o:spid="_x0000_s1026" style="position:absolute;margin-left:232.2pt;margin-top:-25.2pt;width:23.2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" fillcolor="white [3212]" strokecolor="white [3212]" strokeweight="1pt"/>
            </w:pict>
          </mc:Fallback>
        </mc:AlternateContent>
      </w:r>
      <w:r w:rsidR="002A3D1C">
        <w:rPr>
          <w:color w:val="000000"/>
          <w:sz w:val="28"/>
          <w:szCs w:val="28"/>
          <w:lang w:bidi="ru-RU"/>
        </w:rPr>
        <w:t>Приложение № 1</w:t>
      </w:r>
    </w:p>
    <w:p w:rsidR="001C4476" w:rsidRPr="001C4476" w:rsidRDefault="00481354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  <w:r w:rsidRPr="00481354">
        <w:rPr>
          <w:color w:val="000000"/>
          <w:sz w:val="28"/>
          <w:szCs w:val="28"/>
          <w:lang w:bidi="ru-RU"/>
        </w:rPr>
        <w:t>Форма</w:t>
      </w:r>
      <w:r>
        <w:rPr>
          <w:color w:val="000000"/>
          <w:sz w:val="28"/>
          <w:szCs w:val="28"/>
          <w:lang w:bidi="ru-RU"/>
        </w:rPr>
        <w:t xml:space="preserve"> к Порядку формирования и </w:t>
      </w:r>
      <w:r w:rsidR="001C4476" w:rsidRPr="001C4476">
        <w:rPr>
          <w:color w:val="000000"/>
          <w:sz w:val="28"/>
          <w:szCs w:val="28"/>
          <w:lang w:bidi="ru-RU"/>
        </w:rPr>
        <w:t>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на территории муницип</w:t>
      </w:r>
      <w:r w:rsidR="002A3D1C">
        <w:rPr>
          <w:color w:val="000000"/>
          <w:sz w:val="28"/>
          <w:szCs w:val="28"/>
          <w:lang w:bidi="ru-RU"/>
        </w:rPr>
        <w:t xml:space="preserve">ального образования Темрюкский </w:t>
      </w:r>
      <w:r w:rsidR="001C4476" w:rsidRPr="001C4476">
        <w:rPr>
          <w:color w:val="000000"/>
          <w:sz w:val="28"/>
          <w:szCs w:val="28"/>
          <w:lang w:bidi="ru-RU"/>
        </w:rPr>
        <w:t>район</w:t>
      </w:r>
    </w:p>
    <w:p w:rsidR="00481354" w:rsidRDefault="00481354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 xml:space="preserve">Главе муниципального образования </w:t>
      </w:r>
    </w:p>
    <w:p w:rsidR="001C4476" w:rsidRPr="001C4476" w:rsidRDefault="002A3D1C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Темрюкский</w:t>
      </w:r>
      <w:r w:rsidR="001C4476" w:rsidRPr="001C4476">
        <w:rPr>
          <w:color w:val="000000"/>
          <w:sz w:val="28"/>
          <w:szCs w:val="28"/>
          <w:lang w:bidi="ru-RU"/>
        </w:rPr>
        <w:t xml:space="preserve"> район</w:t>
      </w:r>
    </w:p>
    <w:p w:rsidR="001C4476" w:rsidRPr="001C4476" w:rsidRDefault="001C4476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__________________________________</w:t>
      </w:r>
    </w:p>
    <w:p w:rsidR="001C4476" w:rsidRPr="001C4476" w:rsidRDefault="001C4476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(наименование юридического лица/</w:t>
      </w:r>
      <w:r w:rsidRPr="001C4476">
        <w:rPr>
          <w:color w:val="000000"/>
          <w:sz w:val="28"/>
          <w:szCs w:val="28"/>
          <w:lang w:bidi="ru-RU"/>
        </w:rPr>
        <w:br/>
        <w:t>индивидуального предпринимателя/</w:t>
      </w:r>
      <w:r w:rsidRPr="001C4476">
        <w:rPr>
          <w:color w:val="000000"/>
          <w:sz w:val="28"/>
          <w:szCs w:val="28"/>
          <w:lang w:bidi="ru-RU"/>
        </w:rPr>
        <w:br/>
      </w:r>
      <w:proofErr w:type="spellStart"/>
      <w:r w:rsidRPr="001C4476">
        <w:rPr>
          <w:color w:val="000000"/>
          <w:sz w:val="28"/>
          <w:szCs w:val="28"/>
          <w:lang w:bidi="ru-RU"/>
        </w:rPr>
        <w:t>самозанятого</w:t>
      </w:r>
      <w:proofErr w:type="spellEnd"/>
      <w:r w:rsidRPr="001C4476">
        <w:rPr>
          <w:color w:val="000000"/>
          <w:sz w:val="28"/>
          <w:szCs w:val="28"/>
          <w:lang w:bidi="ru-RU"/>
        </w:rPr>
        <w:t>)</w:t>
      </w:r>
    </w:p>
    <w:p w:rsidR="001C4476" w:rsidRPr="001C4476" w:rsidRDefault="001C4476" w:rsidP="001C4476">
      <w:pPr>
        <w:keepNext/>
        <w:keepLines/>
        <w:widowControl w:val="0"/>
        <w:ind w:left="4536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spacing w:line="317" w:lineRule="exact"/>
        <w:ind w:right="80"/>
        <w:jc w:val="center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Заявление</w:t>
      </w:r>
    </w:p>
    <w:p w:rsidR="001C4476" w:rsidRPr="001C4476" w:rsidRDefault="001C4476" w:rsidP="001C4476">
      <w:pPr>
        <w:keepNext/>
        <w:keepLines/>
        <w:widowControl w:val="0"/>
        <w:spacing w:after="330" w:line="317" w:lineRule="exact"/>
        <w:ind w:right="80"/>
        <w:jc w:val="center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на включение в Реестр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на территории муниципального образования Т</w:t>
      </w:r>
      <w:r w:rsidR="002A3D1C">
        <w:rPr>
          <w:color w:val="000000"/>
          <w:sz w:val="28"/>
          <w:szCs w:val="28"/>
          <w:lang w:bidi="ru-RU"/>
        </w:rPr>
        <w:t>емрюкский</w:t>
      </w:r>
      <w:r w:rsidRPr="001C4476">
        <w:rPr>
          <w:color w:val="000000"/>
          <w:sz w:val="28"/>
          <w:szCs w:val="28"/>
          <w:lang w:bidi="ru-RU"/>
        </w:rPr>
        <w:t xml:space="preserve"> район </w:t>
      </w:r>
    </w:p>
    <w:p w:rsidR="001C4476" w:rsidRPr="001C4476" w:rsidRDefault="001C4476" w:rsidP="001C4476">
      <w:pPr>
        <w:keepNext/>
        <w:keepLines/>
        <w:widowControl w:val="0"/>
        <w:spacing w:after="330" w:line="317" w:lineRule="exact"/>
        <w:ind w:right="80"/>
        <w:jc w:val="center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Данные заявителя</w:t>
      </w:r>
    </w:p>
    <w:tbl>
      <w:tblPr>
        <w:tblW w:w="96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2"/>
        <w:gridCol w:w="3368"/>
      </w:tblGrid>
      <w:tr w:rsidR="001C4476" w:rsidRPr="001C4476" w:rsidTr="008624B0">
        <w:trPr>
          <w:trHeight w:hRule="exact" w:val="1144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spacing w:line="274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Полное наименование и организационно-правовая форма пострадавшего субъекта предпринимательской деятельности и (или) фамилия, имя, отчество (при наличии) </w:t>
            </w:r>
            <w:proofErr w:type="spellStart"/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самозанятого</w:t>
            </w:r>
            <w:proofErr w:type="spellEnd"/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гражданина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37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Идентификационный номер налогоплательщика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8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spacing w:line="274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Адрес (местонахождение) пострадавшего субъекта предпринимательской деятельности и (или) </w:t>
            </w:r>
            <w:proofErr w:type="spellStart"/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самозанятого</w:t>
            </w:r>
            <w:proofErr w:type="spellEnd"/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гражданина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39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Контактный телефон, е</w:t>
            </w: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en-US"/>
              </w:rPr>
              <w:t>-</w:t>
            </w:r>
            <w:r w:rsidRPr="001C4476">
              <w:rPr>
                <w:color w:val="000000"/>
                <w:sz w:val="22"/>
                <w:szCs w:val="22"/>
                <w:shd w:val="clear" w:color="auto" w:fill="FFFFFF"/>
                <w:lang w:val="en-US" w:bidi="en-US"/>
              </w:rPr>
              <w:t>mail</w:t>
            </w: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en-US"/>
              </w:rPr>
              <w:t xml:space="preserve"> </w:t>
            </w: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(при наличии)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841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spacing w:line="274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Наименование основного вида экономической деятельности, предусмотренного Общероссийским классификатором видов экономической деятельности (ОК 029-2014 (КДЕС Ред. 2)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85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spacing w:line="274" w:lineRule="exact"/>
              <w:ind w:right="477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Ф.И.О. представителя юридического лица/ Ф.И.О. индивидуального предпринимателя, </w:t>
            </w:r>
            <w:proofErr w:type="spellStart"/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самозанятого</w:t>
            </w:r>
            <w:proofErr w:type="spellEnd"/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гражданина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keepNext/>
              <w:keepLines/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1C4476" w:rsidRPr="001C4476" w:rsidRDefault="001C4476" w:rsidP="001C4476">
      <w:pPr>
        <w:keepNext/>
        <w:keepLines/>
        <w:widowControl w:val="0"/>
        <w:rPr>
          <w:rFonts w:eastAsia="Tahoma"/>
          <w:color w:val="000000"/>
          <w:sz w:val="2"/>
          <w:szCs w:val="2"/>
          <w:lang w:bidi="ru-RU"/>
        </w:rPr>
      </w:pPr>
      <w:r w:rsidRPr="001C4476">
        <w:rPr>
          <w:noProof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400800" cy="14605"/>
                <wp:effectExtent l="0" t="0" r="0" b="4445"/>
                <wp:wrapTopAndBottom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4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476" w:rsidRDefault="001C4476" w:rsidP="001C447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0;margin-top:.25pt;width:7in;height:1.15pt;z-index:-251657216;visibility:visible;mso-wrap-style:square;mso-width-percent:0;mso-height-percent:0;mso-wrap-distance-left:5pt;mso-wrap-distance-top:0;mso-wrap-distance-right: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" filled="f" stroked="f">
                <v:textbox style="mso-fit-shape-to-text:t" inset="0,0,0,0">
                  <w:txbxContent>
                    <w:p w:rsidR="001C4476" w:rsidRDefault="001C4476" w:rsidP="001C4476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1C4476" w:rsidRPr="001C4476" w:rsidRDefault="001C4476" w:rsidP="001C4476">
      <w:pPr>
        <w:widowControl w:val="0"/>
        <w:spacing w:line="280" w:lineRule="exact"/>
        <w:rPr>
          <w:sz w:val="28"/>
          <w:szCs w:val="28"/>
          <w:lang w:eastAsia="en-US"/>
        </w:rPr>
      </w:pPr>
    </w:p>
    <w:p w:rsidR="00C44ABD" w:rsidRPr="00C44ABD" w:rsidRDefault="00C44ABD" w:rsidP="00C44ABD">
      <w:pPr>
        <w:widowControl w:val="0"/>
        <w:spacing w:line="280" w:lineRule="exact"/>
        <w:rPr>
          <w:sz w:val="16"/>
          <w:szCs w:val="28"/>
          <w:lang w:eastAsia="en-US"/>
        </w:rPr>
      </w:pPr>
    </w:p>
    <w:p w:rsidR="001C4476" w:rsidRPr="001C4476" w:rsidRDefault="00C44ABD" w:rsidP="001C4476">
      <w:pPr>
        <w:widowControl w:val="0"/>
        <w:spacing w:line="280" w:lineRule="exact"/>
        <w:jc w:val="center"/>
        <w:rPr>
          <w:sz w:val="28"/>
          <w:szCs w:val="28"/>
          <w:lang w:eastAsia="en-US"/>
        </w:rPr>
      </w:pPr>
      <w:r w:rsidRPr="00C44ABD">
        <w:rPr>
          <w:noProof/>
          <w:color w:val="A6A6A6" w:themeColor="background1" w:themeShade="A6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69FE55" wp14:editId="004EFB85">
                <wp:simplePos x="0" y="0"/>
                <wp:positionH relativeFrom="column">
                  <wp:posOffset>2920365</wp:posOffset>
                </wp:positionH>
                <wp:positionV relativeFrom="paragraph">
                  <wp:posOffset>-384175</wp:posOffset>
                </wp:positionV>
                <wp:extent cx="285750" cy="2857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4ABD" w:rsidRPr="00C44ABD" w:rsidRDefault="00C44ABD" w:rsidP="00C44ABD">
                            <w:pPr>
                              <w:jc w:val="center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9FE55" id="Прямоугольник 2" o:spid="_x0000_s1027" style="position:absolute;left:0;text-align:left;margin-left:229.95pt;margin-top:-30.25pt;width:22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" fillcolor="white [3212]" strokecolor="white [3212]" strokeweight="1pt">
                <v:textbox>
                  <w:txbxContent>
                    <w:p w:rsidR="00C44ABD" w:rsidRPr="00C44ABD" w:rsidRDefault="00C44ABD" w:rsidP="00C44ABD">
                      <w:pPr>
                        <w:jc w:val="center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1C4476" w:rsidRPr="001C4476">
        <w:rPr>
          <w:sz w:val="28"/>
          <w:szCs w:val="28"/>
          <w:lang w:eastAsia="en-US"/>
        </w:rPr>
        <w:t>Данные по событию нанесения ущерба</w:t>
      </w:r>
    </w:p>
    <w:p w:rsidR="001C4476" w:rsidRPr="001C4476" w:rsidRDefault="001C4476" w:rsidP="001C4476">
      <w:pPr>
        <w:widowControl w:val="0"/>
        <w:spacing w:line="280" w:lineRule="exact"/>
        <w:rPr>
          <w:sz w:val="28"/>
          <w:szCs w:val="28"/>
          <w:lang w:eastAsia="en-US"/>
        </w:rPr>
      </w:pP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9"/>
        <w:gridCol w:w="4131"/>
      </w:tblGrid>
      <w:tr w:rsidR="001C4476" w:rsidRPr="001C4476" w:rsidTr="008624B0">
        <w:trPr>
          <w:trHeight w:hRule="exact" w:val="365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20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Дата причинения ущерба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933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74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Адрес (местонахождение) поврежденного объекта недвижимого имущества и (или) имущества, используемого в предпринимательской деятельности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407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74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Информация о поврежденном имуществе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2392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74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Дата и номер постановления следственного отдела следственного управления Следственного комитета Российской Федерации по Краснодарскому краю о возбуждении уголовного дела и принятии его к производству и (или) постановление следственного отдела следственного управления Следственного комитета Российской Федерация по Краснодарскому краю о признании субъекта предпринимательской деятельности потерпевшим</w:t>
            </w:r>
          </w:p>
          <w:p w:rsidR="001C4476" w:rsidRPr="001C4476" w:rsidRDefault="001C4476" w:rsidP="008624B0">
            <w:pPr>
              <w:widowControl w:val="0"/>
              <w:spacing w:line="274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8624B0">
        <w:trPr>
          <w:trHeight w:hRule="exact" w:val="850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74" w:lineRule="exact"/>
              <w:rPr>
                <w:sz w:val="28"/>
                <w:szCs w:val="28"/>
                <w:lang w:eastAsia="en-US"/>
              </w:rPr>
            </w:pPr>
            <w:r w:rsidRPr="001C4476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Размер ущерба, причиненного пострадавшим субъектам предпринимательской деятельности и (или) самозанятым гражданам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1C4476" w:rsidRPr="001C4476" w:rsidRDefault="001C4476" w:rsidP="001C4476">
      <w:pPr>
        <w:keepNext/>
        <w:keepLines/>
        <w:widowControl w:val="0"/>
        <w:spacing w:after="294" w:line="280" w:lineRule="exact"/>
        <w:ind w:left="160" w:firstLine="700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spacing w:after="294" w:line="280" w:lineRule="exact"/>
        <w:ind w:firstLine="709"/>
        <w:jc w:val="both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На обработку персональных данных согласен (согласие прилагается).</w:t>
      </w: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Приложением к заявлению являются документы и копии документов, указанных в пункте 2.2 раздела 2 Порядка формирования и 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на территории муници</w:t>
      </w:r>
      <w:r w:rsidR="002A3D1C">
        <w:rPr>
          <w:color w:val="000000"/>
          <w:sz w:val="28"/>
          <w:szCs w:val="28"/>
          <w:lang w:bidi="ru-RU"/>
        </w:rPr>
        <w:t>пального образования Темрюкский</w:t>
      </w:r>
      <w:r w:rsidRPr="001C4476">
        <w:rPr>
          <w:color w:val="000000"/>
          <w:sz w:val="28"/>
          <w:szCs w:val="28"/>
          <w:lang w:bidi="ru-RU"/>
        </w:rPr>
        <w:t xml:space="preserve"> район:</w:t>
      </w:r>
    </w:p>
    <w:p w:rsidR="001C4476" w:rsidRPr="001C4476" w:rsidRDefault="001C4476" w:rsidP="001C4476">
      <w:pPr>
        <w:keepNext/>
        <w:keepLines/>
        <w:widowControl w:val="0"/>
        <w:jc w:val="both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4F6C">
        <w:rPr>
          <w:color w:val="000000"/>
          <w:sz w:val="28"/>
          <w:szCs w:val="28"/>
          <w:lang w:bidi="ru-RU"/>
        </w:rPr>
        <w:t>________</w:t>
      </w: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FF4F6C">
      <w:pPr>
        <w:keepNext/>
        <w:keepLines/>
        <w:widowControl w:val="0"/>
        <w:jc w:val="both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Заявитель               _____________________     ___________</w:t>
      </w:r>
    </w:p>
    <w:p w:rsidR="001C4476" w:rsidRPr="001C4476" w:rsidRDefault="00FF4F6C" w:rsidP="001C4476">
      <w:pPr>
        <w:keepNext/>
        <w:keepLines/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bidi="ru-RU"/>
        </w:rPr>
        <w:t xml:space="preserve">   </w:t>
      </w:r>
      <w:r w:rsidR="001C4476" w:rsidRPr="001C4476">
        <w:rPr>
          <w:color w:val="000000"/>
          <w:sz w:val="28"/>
          <w:szCs w:val="28"/>
          <w:lang w:bidi="ru-RU"/>
        </w:rPr>
        <w:t xml:space="preserve">                       (</w:t>
      </w:r>
      <w:proofErr w:type="gramStart"/>
      <w:r w:rsidR="001C4476" w:rsidRPr="001C4476">
        <w:rPr>
          <w:color w:val="000000"/>
          <w:sz w:val="28"/>
          <w:szCs w:val="28"/>
          <w:lang w:bidi="ru-RU"/>
        </w:rPr>
        <w:t xml:space="preserve">подпись)   </w:t>
      </w:r>
      <w:proofErr w:type="gramEnd"/>
      <w:r w:rsidR="001C4476" w:rsidRPr="001C4476">
        <w:rPr>
          <w:color w:val="000000"/>
          <w:sz w:val="28"/>
          <w:szCs w:val="28"/>
          <w:lang w:bidi="ru-RU"/>
        </w:rPr>
        <w:t>(Ф.И.О.)                (дата)</w:t>
      </w:r>
    </w:p>
    <w:p w:rsidR="001C4476" w:rsidRDefault="001C4476" w:rsidP="001C4476">
      <w:pPr>
        <w:jc w:val="both"/>
        <w:rPr>
          <w:sz w:val="28"/>
          <w:szCs w:val="28"/>
        </w:rPr>
      </w:pPr>
    </w:p>
    <w:p w:rsidR="00FF4F6C" w:rsidRPr="001C4476" w:rsidRDefault="00FF4F6C" w:rsidP="001C4476">
      <w:pPr>
        <w:jc w:val="both"/>
        <w:rPr>
          <w:sz w:val="28"/>
          <w:szCs w:val="28"/>
        </w:rPr>
      </w:pPr>
    </w:p>
    <w:p w:rsidR="00FF4F6C" w:rsidRPr="001C4476" w:rsidRDefault="00FF4F6C" w:rsidP="00FF4F6C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1C4476">
        <w:rPr>
          <w:sz w:val="28"/>
          <w:szCs w:val="28"/>
        </w:rPr>
        <w:t xml:space="preserve">аместитель главы </w:t>
      </w:r>
    </w:p>
    <w:p w:rsidR="00FF4F6C" w:rsidRPr="001C4476" w:rsidRDefault="00FF4F6C" w:rsidP="00FF4F6C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муниципального образования </w:t>
      </w:r>
    </w:p>
    <w:p w:rsidR="00FF4F6C" w:rsidRPr="001C4476" w:rsidRDefault="00FF4F6C" w:rsidP="00FF4F6C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Pr="001C4476">
        <w:rPr>
          <w:sz w:val="28"/>
          <w:szCs w:val="28"/>
        </w:rPr>
        <w:t xml:space="preserve"> район                                                                             </w:t>
      </w:r>
      <w:r>
        <w:rPr>
          <w:sz w:val="28"/>
          <w:szCs w:val="28"/>
        </w:rPr>
        <w:t>Д.С. Каратеев</w:t>
      </w:r>
    </w:p>
    <w:p w:rsidR="001C4476" w:rsidRPr="001C4476" w:rsidRDefault="001C4476" w:rsidP="001C4476">
      <w:pPr>
        <w:jc w:val="both"/>
        <w:rPr>
          <w:sz w:val="28"/>
          <w:szCs w:val="28"/>
        </w:rPr>
      </w:pPr>
    </w:p>
    <w:p w:rsidR="001C4476" w:rsidRPr="001C4476" w:rsidRDefault="001C4476" w:rsidP="001C4476">
      <w:pPr>
        <w:jc w:val="both"/>
        <w:rPr>
          <w:sz w:val="28"/>
          <w:szCs w:val="28"/>
        </w:rPr>
      </w:pPr>
    </w:p>
    <w:p w:rsidR="001C4476" w:rsidRPr="001C4476" w:rsidRDefault="001C4476" w:rsidP="001C4476">
      <w:pPr>
        <w:jc w:val="both"/>
        <w:rPr>
          <w:sz w:val="28"/>
          <w:szCs w:val="28"/>
        </w:rPr>
        <w:sectPr w:rsidR="001C4476" w:rsidRPr="001C4476" w:rsidSect="00FF4F6C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C4476" w:rsidRPr="001C4476" w:rsidRDefault="002A3D1C" w:rsidP="001C4476">
      <w:pPr>
        <w:widowControl w:val="0"/>
        <w:spacing w:line="322" w:lineRule="exact"/>
        <w:ind w:left="4536" w:right="-31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bidi="ru-RU"/>
        </w:rPr>
        <w:lastRenderedPageBreak/>
        <w:t>Приложение № 2</w:t>
      </w:r>
    </w:p>
    <w:p w:rsidR="001C4476" w:rsidRPr="001C4476" w:rsidRDefault="00A91FF9" w:rsidP="001C4476">
      <w:pPr>
        <w:widowControl w:val="0"/>
        <w:ind w:left="4536" w:right="-31"/>
        <w:rPr>
          <w:color w:val="000000"/>
          <w:sz w:val="28"/>
          <w:szCs w:val="28"/>
          <w:lang w:bidi="ru-RU"/>
        </w:rPr>
      </w:pPr>
      <w:r w:rsidRPr="00A91FF9">
        <w:rPr>
          <w:color w:val="000000"/>
          <w:sz w:val="28"/>
          <w:szCs w:val="28"/>
          <w:lang w:bidi="ru-RU"/>
        </w:rPr>
        <w:t>Форма</w:t>
      </w:r>
      <w:r>
        <w:rPr>
          <w:color w:val="000000"/>
          <w:sz w:val="28"/>
          <w:szCs w:val="28"/>
          <w:lang w:bidi="ru-RU"/>
        </w:rPr>
        <w:t xml:space="preserve"> </w:t>
      </w:r>
      <w:r w:rsidR="001C4476" w:rsidRPr="001C4476">
        <w:rPr>
          <w:color w:val="000000"/>
          <w:sz w:val="28"/>
          <w:szCs w:val="28"/>
          <w:lang w:bidi="ru-RU"/>
        </w:rPr>
        <w:t>к Порядку формирования и ведения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на территории муници</w:t>
      </w:r>
      <w:r w:rsidR="002A3D1C">
        <w:rPr>
          <w:color w:val="000000"/>
          <w:sz w:val="28"/>
          <w:szCs w:val="28"/>
          <w:lang w:bidi="ru-RU"/>
        </w:rPr>
        <w:t>пального образования Темрюкский</w:t>
      </w:r>
      <w:r w:rsidR="001C4476" w:rsidRPr="001C4476">
        <w:rPr>
          <w:color w:val="000000"/>
          <w:sz w:val="28"/>
          <w:szCs w:val="28"/>
          <w:lang w:bidi="ru-RU"/>
        </w:rPr>
        <w:t xml:space="preserve"> район </w:t>
      </w:r>
    </w:p>
    <w:p w:rsidR="001C4476" w:rsidRPr="001C4476" w:rsidRDefault="001C4476" w:rsidP="001C4476">
      <w:pPr>
        <w:widowControl w:val="0"/>
        <w:ind w:left="5954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spacing w:line="280" w:lineRule="exact"/>
        <w:jc w:val="center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Согласие</w:t>
      </w:r>
    </w:p>
    <w:p w:rsidR="001C4476" w:rsidRPr="001C4476" w:rsidRDefault="001C4476" w:rsidP="001C4476">
      <w:pPr>
        <w:widowControl w:val="0"/>
        <w:spacing w:line="317" w:lineRule="exact"/>
        <w:jc w:val="center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на обработку персональных данных</w:t>
      </w:r>
    </w:p>
    <w:p w:rsidR="001C4476" w:rsidRPr="00BB0408" w:rsidRDefault="001C4476" w:rsidP="001C4476">
      <w:pPr>
        <w:widowControl w:val="0"/>
        <w:jc w:val="center"/>
        <w:rPr>
          <w:color w:val="000000"/>
          <w:szCs w:val="28"/>
          <w:lang w:bidi="ru-RU"/>
        </w:rPr>
      </w:pPr>
    </w:p>
    <w:p w:rsidR="001C4476" w:rsidRPr="001C4476" w:rsidRDefault="001C4476" w:rsidP="00BB0408">
      <w:pPr>
        <w:widowControl w:val="0"/>
        <w:jc w:val="both"/>
        <w:rPr>
          <w:sz w:val="28"/>
          <w:szCs w:val="28"/>
          <w:lang w:eastAsia="en-US"/>
        </w:rPr>
      </w:pPr>
      <w:proofErr w:type="gramStart"/>
      <w:r w:rsidRPr="001C4476">
        <w:rPr>
          <w:sz w:val="28"/>
          <w:szCs w:val="28"/>
          <w:lang w:eastAsia="en-US"/>
        </w:rPr>
        <w:t>Я</w:t>
      </w:r>
      <w:r w:rsidRPr="00BB0408">
        <w:rPr>
          <w:szCs w:val="28"/>
          <w:lang w:eastAsia="en-US"/>
        </w:rPr>
        <w:t>,_</w:t>
      </w:r>
      <w:proofErr w:type="gramEnd"/>
      <w:r w:rsidRPr="00BB0408">
        <w:rPr>
          <w:szCs w:val="28"/>
          <w:lang w:eastAsia="en-US"/>
        </w:rPr>
        <w:t xml:space="preserve">_______________________________________________________________ </w:t>
      </w:r>
      <w:r w:rsidRPr="001C4476">
        <w:rPr>
          <w:sz w:val="28"/>
          <w:szCs w:val="28"/>
          <w:lang w:eastAsia="en-US"/>
        </w:rPr>
        <w:t xml:space="preserve">,                                                                                   </w:t>
      </w:r>
    </w:p>
    <w:p w:rsidR="001C4476" w:rsidRPr="001C4476" w:rsidRDefault="001C4476" w:rsidP="00BB0408">
      <w:pPr>
        <w:widowControl w:val="0"/>
        <w:jc w:val="both"/>
        <w:rPr>
          <w:color w:val="000000"/>
          <w:sz w:val="22"/>
          <w:szCs w:val="28"/>
          <w:lang w:bidi="ru-RU"/>
        </w:rPr>
      </w:pPr>
      <w:r w:rsidRPr="001C4476">
        <w:rPr>
          <w:color w:val="000000"/>
          <w:sz w:val="22"/>
          <w:szCs w:val="28"/>
          <w:lang w:bidi="ru-RU"/>
        </w:rPr>
        <w:t xml:space="preserve">                                        (фамилия, имя, отчество (последнее - при наличии)</w:t>
      </w:r>
    </w:p>
    <w:p w:rsidR="001C4476" w:rsidRPr="00BB0408" w:rsidRDefault="001C4476" w:rsidP="00BB0408">
      <w:pPr>
        <w:widowControl w:val="0"/>
        <w:jc w:val="both"/>
        <w:rPr>
          <w:color w:val="000000"/>
          <w:sz w:val="22"/>
          <w:szCs w:val="28"/>
          <w:lang w:bidi="ru-RU"/>
        </w:rPr>
      </w:pPr>
      <w:r w:rsidRPr="00BB0408">
        <w:rPr>
          <w:color w:val="000000"/>
          <w:szCs w:val="28"/>
          <w:lang w:bidi="ru-RU"/>
        </w:rPr>
        <w:t>__________________________________________________________________</w:t>
      </w:r>
    </w:p>
    <w:p w:rsidR="001C4476" w:rsidRPr="001C4476" w:rsidRDefault="001C4476" w:rsidP="00BB0408">
      <w:pPr>
        <w:widowControl w:val="0"/>
        <w:jc w:val="both"/>
        <w:rPr>
          <w:color w:val="000000"/>
          <w:sz w:val="22"/>
          <w:szCs w:val="28"/>
          <w:lang w:bidi="ru-RU"/>
        </w:rPr>
      </w:pPr>
      <w:r w:rsidRPr="001C4476">
        <w:rPr>
          <w:color w:val="000000"/>
          <w:sz w:val="22"/>
          <w:szCs w:val="28"/>
          <w:lang w:bidi="ru-RU"/>
        </w:rPr>
        <w:t xml:space="preserve">                       (данные паспорта (или иного документа, удостоверяющего личность)</w:t>
      </w:r>
    </w:p>
    <w:p w:rsidR="001C4476" w:rsidRPr="001C4476" w:rsidRDefault="001C4476" w:rsidP="00BB0408">
      <w:pPr>
        <w:widowControl w:val="0"/>
        <w:jc w:val="center"/>
        <w:rPr>
          <w:color w:val="000000"/>
          <w:sz w:val="22"/>
          <w:lang w:bidi="ru-RU"/>
        </w:rPr>
      </w:pPr>
      <w:r w:rsidRPr="00BB0408">
        <w:rPr>
          <w:color w:val="000000"/>
          <w:szCs w:val="28"/>
          <w:lang w:bidi="ru-RU"/>
        </w:rPr>
        <w:t>__________________________________________________________________</w:t>
      </w:r>
      <w:r w:rsidRPr="001C4476">
        <w:rPr>
          <w:color w:val="000000"/>
          <w:sz w:val="28"/>
          <w:szCs w:val="28"/>
          <w:lang w:bidi="ru-RU"/>
        </w:rPr>
        <w:br/>
      </w:r>
      <w:r w:rsidRPr="001C4476">
        <w:rPr>
          <w:color w:val="000000"/>
          <w:sz w:val="22"/>
          <w:lang w:bidi="ru-RU"/>
        </w:rPr>
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</w:r>
    </w:p>
    <w:p w:rsidR="001C4476" w:rsidRPr="001C4476" w:rsidRDefault="001C4476" w:rsidP="001C4476">
      <w:pPr>
        <w:widowControl w:val="0"/>
        <w:jc w:val="both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настоящим даю свое согласие администрации муници</w:t>
      </w:r>
      <w:r w:rsidR="002A3D1C">
        <w:rPr>
          <w:color w:val="000000"/>
          <w:sz w:val="28"/>
          <w:szCs w:val="28"/>
          <w:lang w:bidi="ru-RU"/>
        </w:rPr>
        <w:t>пального образования Темрюкский</w:t>
      </w:r>
      <w:r w:rsidRPr="001C4476">
        <w:rPr>
          <w:color w:val="000000"/>
          <w:sz w:val="28"/>
          <w:szCs w:val="28"/>
          <w:lang w:bidi="ru-RU"/>
        </w:rPr>
        <w:t xml:space="preserve"> район на обработку моих указанных ниже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 как с использованием средств автоматизации, так и без их использования:</w:t>
      </w:r>
    </w:p>
    <w:p w:rsidR="001C4476" w:rsidRPr="001C4476" w:rsidRDefault="001C4476" w:rsidP="00BB0408">
      <w:pPr>
        <w:widowControl w:val="0"/>
        <w:tabs>
          <w:tab w:val="left" w:pos="970"/>
        </w:tabs>
        <w:ind w:left="743"/>
        <w:jc w:val="both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фамилия, имя, отчество;</w:t>
      </w:r>
    </w:p>
    <w:p w:rsidR="001C4476" w:rsidRPr="001C4476" w:rsidRDefault="001C4476" w:rsidP="00BB0408">
      <w:pPr>
        <w:widowControl w:val="0"/>
        <w:tabs>
          <w:tab w:val="left" w:pos="950"/>
        </w:tabs>
        <w:ind w:left="743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паспортные данные (или данные иного документа, удостоверяющего личность);</w:t>
      </w:r>
    </w:p>
    <w:p w:rsidR="001C4476" w:rsidRPr="001C4476" w:rsidRDefault="001C4476" w:rsidP="00BB0408">
      <w:pPr>
        <w:widowControl w:val="0"/>
        <w:tabs>
          <w:tab w:val="left" w:pos="970"/>
        </w:tabs>
        <w:ind w:left="743"/>
        <w:jc w:val="both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дата и место рождения;</w:t>
      </w:r>
    </w:p>
    <w:p w:rsidR="001C4476" w:rsidRPr="001C4476" w:rsidRDefault="001C4476" w:rsidP="00BB0408">
      <w:pPr>
        <w:widowControl w:val="0"/>
        <w:tabs>
          <w:tab w:val="left" w:pos="970"/>
        </w:tabs>
        <w:ind w:left="743"/>
        <w:jc w:val="both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гражданство;</w:t>
      </w:r>
    </w:p>
    <w:p w:rsidR="001C4476" w:rsidRPr="001C4476" w:rsidRDefault="001C4476" w:rsidP="00BB0408">
      <w:pPr>
        <w:widowControl w:val="0"/>
        <w:tabs>
          <w:tab w:val="left" w:pos="936"/>
        </w:tabs>
        <w:ind w:left="743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адрес регистрации (по месту жительства, по месту пребывания), адрес фактического проживания;</w:t>
      </w:r>
    </w:p>
    <w:p w:rsidR="001C4476" w:rsidRPr="001C4476" w:rsidRDefault="001C4476" w:rsidP="00BB0408">
      <w:pPr>
        <w:widowControl w:val="0"/>
        <w:tabs>
          <w:tab w:val="left" w:pos="970"/>
        </w:tabs>
        <w:ind w:left="743"/>
        <w:jc w:val="both"/>
        <w:rPr>
          <w:sz w:val="28"/>
          <w:szCs w:val="28"/>
          <w:lang w:eastAsia="en-US"/>
        </w:rPr>
      </w:pPr>
      <w:r w:rsidRPr="001C4476">
        <w:rPr>
          <w:color w:val="000000"/>
          <w:sz w:val="28"/>
          <w:szCs w:val="28"/>
          <w:lang w:bidi="ru-RU"/>
        </w:rPr>
        <w:t>телефон (домашний, мобильный);</w:t>
      </w:r>
    </w:p>
    <w:p w:rsidR="00BB0408" w:rsidRPr="001A677A" w:rsidRDefault="001C4476" w:rsidP="001A677A">
      <w:pPr>
        <w:widowControl w:val="0"/>
        <w:tabs>
          <w:tab w:val="left" w:pos="970"/>
        </w:tabs>
        <w:ind w:left="743"/>
        <w:jc w:val="both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данные ИНН и ОГРН.</w:t>
      </w:r>
    </w:p>
    <w:p w:rsidR="001C4476" w:rsidRDefault="001C4476" w:rsidP="001C4476">
      <w:pPr>
        <w:widowControl w:val="0"/>
        <w:spacing w:line="280" w:lineRule="exact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Настоящее согласие может быть отозвано в письменной форме.</w:t>
      </w:r>
    </w:p>
    <w:p w:rsidR="00BB0408" w:rsidRPr="001A677A" w:rsidRDefault="00BB0408" w:rsidP="001C4476">
      <w:pPr>
        <w:widowControl w:val="0"/>
        <w:spacing w:line="280" w:lineRule="exact"/>
        <w:rPr>
          <w:color w:val="000000"/>
          <w:sz w:val="14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jc w:val="both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Заявитель      ____________________________________     ___________</w:t>
      </w:r>
    </w:p>
    <w:p w:rsidR="001C4476" w:rsidRPr="001A677A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2"/>
          <w:szCs w:val="22"/>
          <w:lang w:bidi="ru-RU"/>
        </w:rPr>
      </w:pPr>
      <w:r w:rsidRPr="001A677A">
        <w:rPr>
          <w:color w:val="000000"/>
          <w:sz w:val="22"/>
          <w:szCs w:val="22"/>
          <w:lang w:bidi="ru-RU"/>
        </w:rPr>
        <w:t xml:space="preserve">                            </w:t>
      </w:r>
      <w:r w:rsidR="00BB0408" w:rsidRPr="001A677A">
        <w:rPr>
          <w:color w:val="000000"/>
          <w:sz w:val="22"/>
          <w:szCs w:val="22"/>
          <w:lang w:bidi="ru-RU"/>
        </w:rPr>
        <w:t xml:space="preserve"> </w:t>
      </w:r>
      <w:r w:rsidRPr="001A677A">
        <w:rPr>
          <w:color w:val="000000"/>
          <w:sz w:val="22"/>
          <w:szCs w:val="22"/>
          <w:lang w:bidi="ru-RU"/>
        </w:rPr>
        <w:t xml:space="preserve">        (</w:t>
      </w:r>
      <w:proofErr w:type="gramStart"/>
      <w:r w:rsidRPr="001A677A">
        <w:rPr>
          <w:color w:val="000000"/>
          <w:sz w:val="22"/>
          <w:szCs w:val="22"/>
          <w:lang w:bidi="ru-RU"/>
        </w:rPr>
        <w:t xml:space="preserve">подпись)   </w:t>
      </w:r>
      <w:proofErr w:type="gramEnd"/>
      <w:r w:rsidRPr="001A677A">
        <w:rPr>
          <w:color w:val="000000"/>
          <w:sz w:val="22"/>
          <w:szCs w:val="22"/>
          <w:lang w:bidi="ru-RU"/>
        </w:rPr>
        <w:t xml:space="preserve">(Ф.И.О.)           </w:t>
      </w:r>
      <w:r w:rsidR="00BB0408" w:rsidRPr="001A677A">
        <w:rPr>
          <w:color w:val="000000"/>
          <w:sz w:val="22"/>
          <w:szCs w:val="22"/>
          <w:lang w:bidi="ru-RU"/>
        </w:rPr>
        <w:t xml:space="preserve"> </w:t>
      </w:r>
      <w:r w:rsidR="001A677A">
        <w:rPr>
          <w:color w:val="000000"/>
          <w:sz w:val="22"/>
          <w:szCs w:val="22"/>
          <w:lang w:bidi="ru-RU"/>
        </w:rPr>
        <w:t xml:space="preserve">                  </w:t>
      </w:r>
      <w:r w:rsidR="00BB0408" w:rsidRPr="001A677A">
        <w:rPr>
          <w:color w:val="000000"/>
          <w:sz w:val="22"/>
          <w:szCs w:val="22"/>
          <w:lang w:bidi="ru-RU"/>
        </w:rPr>
        <w:t xml:space="preserve">         </w:t>
      </w:r>
      <w:r w:rsidRPr="001A677A">
        <w:rPr>
          <w:color w:val="000000"/>
          <w:sz w:val="22"/>
          <w:szCs w:val="22"/>
          <w:lang w:bidi="ru-RU"/>
        </w:rPr>
        <w:t xml:space="preserve">              (дата)</w:t>
      </w:r>
    </w:p>
    <w:p w:rsidR="00BB0408" w:rsidRPr="001A677A" w:rsidRDefault="00BB0408" w:rsidP="001C4476">
      <w:pPr>
        <w:keepNext/>
        <w:keepLines/>
        <w:widowControl w:val="0"/>
        <w:ind w:firstLine="709"/>
        <w:jc w:val="both"/>
        <w:rPr>
          <w:color w:val="000000"/>
          <w:sz w:val="12"/>
          <w:szCs w:val="28"/>
          <w:lang w:bidi="ru-RU"/>
        </w:rPr>
      </w:pPr>
    </w:p>
    <w:p w:rsidR="00BB0408" w:rsidRPr="001C4476" w:rsidRDefault="00BB0408" w:rsidP="00BB0408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Pr="001C4476">
        <w:rPr>
          <w:sz w:val="28"/>
          <w:szCs w:val="28"/>
        </w:rPr>
        <w:t xml:space="preserve">аместитель главы </w:t>
      </w:r>
    </w:p>
    <w:p w:rsidR="00BB0408" w:rsidRPr="001C4476" w:rsidRDefault="00BB0408" w:rsidP="00BB0408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муниципального образования </w:t>
      </w:r>
    </w:p>
    <w:p w:rsidR="001C4476" w:rsidRPr="001C4476" w:rsidRDefault="00BB0408" w:rsidP="00BB0408">
      <w:pPr>
        <w:keepNext/>
        <w:keepLines/>
        <w:widowControl w:val="0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>Темрюкский</w:t>
      </w:r>
      <w:r w:rsidRPr="001C4476">
        <w:rPr>
          <w:sz w:val="28"/>
          <w:szCs w:val="28"/>
        </w:rPr>
        <w:t xml:space="preserve"> район                                                                             </w:t>
      </w:r>
      <w:r>
        <w:rPr>
          <w:sz w:val="28"/>
          <w:szCs w:val="28"/>
        </w:rPr>
        <w:t>Д.С. Каратеев</w:t>
      </w: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  <w:sectPr w:rsidR="001C4476" w:rsidRPr="001C4476" w:rsidSect="00FD72D3">
          <w:pgSz w:w="11906" w:h="16838"/>
          <w:pgMar w:top="709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615"/>
        <w:tblW w:w="9828" w:type="dxa"/>
        <w:tblLook w:val="04A0" w:firstRow="1" w:lastRow="0" w:firstColumn="1" w:lastColumn="0" w:noHBand="0" w:noVBand="1"/>
      </w:tblPr>
      <w:tblGrid>
        <w:gridCol w:w="5508"/>
        <w:gridCol w:w="4320"/>
      </w:tblGrid>
      <w:tr w:rsidR="001C4476" w:rsidRPr="001C4476" w:rsidTr="008624B0">
        <w:tc>
          <w:tcPr>
            <w:tcW w:w="5508" w:type="dxa"/>
          </w:tcPr>
          <w:p w:rsidR="001C4476" w:rsidRPr="001C4476" w:rsidRDefault="001C4476" w:rsidP="008624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2A3D1C" w:rsidRDefault="002A3D1C" w:rsidP="008624B0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ABD" w:rsidRPr="00956493" w:rsidRDefault="00C44ABD" w:rsidP="00C44ABD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956493">
              <w:rPr>
                <w:bCs/>
                <w:color w:val="000000"/>
                <w:sz w:val="28"/>
                <w:szCs w:val="28"/>
              </w:rPr>
              <w:t>Приложение</w:t>
            </w:r>
            <w:r w:rsidR="00BB0408">
              <w:rPr>
                <w:bCs/>
                <w:color w:val="000000"/>
                <w:sz w:val="28"/>
                <w:szCs w:val="28"/>
              </w:rPr>
              <w:t xml:space="preserve"> 2</w:t>
            </w:r>
            <w:r w:rsidRPr="00956493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C44ABD" w:rsidRPr="00956493" w:rsidRDefault="00C44ABD" w:rsidP="00C44AB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956493">
              <w:rPr>
                <w:bCs/>
                <w:color w:val="000000"/>
                <w:sz w:val="28"/>
                <w:szCs w:val="28"/>
              </w:rPr>
              <w:t xml:space="preserve">к </w:t>
            </w:r>
            <w:r w:rsidRPr="00956493"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56493">
              <w:rPr>
                <w:sz w:val="28"/>
                <w:szCs w:val="28"/>
                <w:lang w:eastAsia="en-US"/>
              </w:rPr>
              <w:t>администрации</w:t>
            </w:r>
          </w:p>
          <w:p w:rsidR="00C44ABD" w:rsidRPr="00956493" w:rsidRDefault="00C44ABD" w:rsidP="00C44ABD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956493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C44ABD" w:rsidRPr="00956493" w:rsidRDefault="00C44ABD" w:rsidP="00C44ABD">
            <w:pPr>
              <w:spacing w:line="256" w:lineRule="auto"/>
              <w:rPr>
                <w:color w:val="FF0000"/>
                <w:sz w:val="28"/>
                <w:szCs w:val="28"/>
                <w:lang w:eastAsia="en-US"/>
              </w:rPr>
            </w:pPr>
            <w:r w:rsidRPr="00956493">
              <w:rPr>
                <w:sz w:val="28"/>
                <w:szCs w:val="28"/>
                <w:lang w:eastAsia="en-US"/>
              </w:rPr>
              <w:t>Темрюкский район</w:t>
            </w:r>
          </w:p>
          <w:p w:rsidR="00C44ABD" w:rsidRPr="00956493" w:rsidRDefault="00C44ABD" w:rsidP="00C44ABD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от ____________ № ________</w:t>
            </w:r>
            <w:r w:rsidRPr="00956493">
              <w:rPr>
                <w:sz w:val="28"/>
                <w:szCs w:val="28"/>
                <w:lang w:eastAsia="en-US"/>
              </w:rPr>
              <w:t>_</w:t>
            </w:r>
          </w:p>
          <w:p w:rsidR="001C4476" w:rsidRDefault="001C4476" w:rsidP="008624B0">
            <w:pPr>
              <w:pStyle w:val="ConsPlusNormal"/>
              <w:widowControl/>
              <w:tabs>
                <w:tab w:val="left" w:pos="5103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3D1C" w:rsidRPr="001C4476" w:rsidRDefault="002A3D1C" w:rsidP="008624B0">
            <w:pPr>
              <w:pStyle w:val="ConsPlusNormal"/>
              <w:widowControl/>
              <w:tabs>
                <w:tab w:val="left" w:pos="5103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C4476" w:rsidRDefault="001C4476" w:rsidP="001C4476">
      <w:pPr>
        <w:shd w:val="clear" w:color="auto" w:fill="FFFFFF"/>
        <w:jc w:val="center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ПОЛОЖЕНИЕ</w:t>
      </w:r>
    </w:p>
    <w:tbl>
      <w:tblPr>
        <w:tblStyle w:val="ac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9"/>
      </w:tblGrid>
      <w:tr w:rsidR="00324380" w:rsidTr="00324380">
        <w:trPr>
          <w:trHeight w:val="1750"/>
        </w:trPr>
        <w:tc>
          <w:tcPr>
            <w:tcW w:w="9129" w:type="dxa"/>
          </w:tcPr>
          <w:p w:rsidR="00324380" w:rsidRPr="001C4476" w:rsidRDefault="00324380" w:rsidP="00324380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1C4476">
              <w:rPr>
                <w:color w:val="030000"/>
                <w:sz w:val="28"/>
                <w:szCs w:val="28"/>
              </w:rPr>
              <w:t xml:space="preserve">о комиссии </w:t>
            </w:r>
            <w:r w:rsidRPr="001C4476">
              <w:rPr>
                <w:color w:val="000000"/>
                <w:sz w:val="28"/>
                <w:szCs w:val="28"/>
                <w:lang w:bidi="ru-RU"/>
              </w:rPr>
              <w:t>по обследованию состояния используемых в предпринимательской деятельности объектов недвижимости (строений) и имущества, поврежденного в результате обстрела со стороны вооруженных формирований Украины и террористических актов на территории муници</w:t>
            </w:r>
            <w:r>
              <w:rPr>
                <w:color w:val="000000"/>
                <w:sz w:val="28"/>
                <w:szCs w:val="28"/>
                <w:lang w:bidi="ru-RU"/>
              </w:rPr>
              <w:t>пального образования     Темрюкский</w:t>
            </w:r>
            <w:r w:rsidRPr="001C4476">
              <w:rPr>
                <w:color w:val="000000"/>
                <w:sz w:val="28"/>
                <w:szCs w:val="28"/>
                <w:lang w:bidi="ru-RU"/>
              </w:rPr>
              <w:t xml:space="preserve"> район </w:t>
            </w:r>
          </w:p>
          <w:p w:rsidR="00324380" w:rsidRDefault="00324380" w:rsidP="001C4476">
            <w:pPr>
              <w:jc w:val="center"/>
              <w:rPr>
                <w:color w:val="030000"/>
                <w:sz w:val="28"/>
                <w:szCs w:val="28"/>
              </w:rPr>
            </w:pPr>
          </w:p>
        </w:tc>
      </w:tr>
    </w:tbl>
    <w:p w:rsidR="001C4476" w:rsidRPr="001C4476" w:rsidRDefault="001C4476" w:rsidP="00324380">
      <w:pPr>
        <w:shd w:val="clear" w:color="auto" w:fill="FFFFFF"/>
        <w:rPr>
          <w:color w:val="030000"/>
          <w:sz w:val="28"/>
          <w:szCs w:val="28"/>
        </w:rPr>
      </w:pPr>
    </w:p>
    <w:p w:rsidR="001C4476" w:rsidRPr="001C4476" w:rsidRDefault="001A677A" w:rsidP="001A677A">
      <w:pPr>
        <w:shd w:val="clear" w:color="auto" w:fill="FFFFFF"/>
        <w:ind w:left="1065"/>
        <w:jc w:val="center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1. Общие положения</w:t>
      </w:r>
    </w:p>
    <w:p w:rsidR="001C4476" w:rsidRPr="001C4476" w:rsidRDefault="001C4476" w:rsidP="001C4476">
      <w:pPr>
        <w:shd w:val="clear" w:color="auto" w:fill="FFFFFF"/>
        <w:ind w:left="1065"/>
        <w:rPr>
          <w:color w:val="030000"/>
          <w:sz w:val="28"/>
          <w:szCs w:val="28"/>
        </w:rPr>
      </w:pPr>
    </w:p>
    <w:p w:rsidR="001C4476" w:rsidRPr="001C4476" w:rsidRDefault="00C5393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1.1.</w:t>
      </w:r>
      <w:r>
        <w:rPr>
          <w:color w:val="030000"/>
          <w:sz w:val="28"/>
          <w:szCs w:val="28"/>
        </w:rPr>
        <w:tab/>
        <w:t xml:space="preserve">Комиссия по обследованию </w:t>
      </w:r>
      <w:r w:rsidR="001C4476" w:rsidRPr="001C4476">
        <w:rPr>
          <w:color w:val="030000"/>
          <w:sz w:val="28"/>
          <w:szCs w:val="28"/>
        </w:rPr>
        <w:t>состояния используемых в предпринимательской деятельности объектов недвижимости (строений) и имущества, поврежденного в результате обстрела со стороны вооруженных формирований Украины и террористических актов на территории муници</w:t>
      </w:r>
      <w:r w:rsidR="002A3D1C">
        <w:rPr>
          <w:color w:val="030000"/>
          <w:sz w:val="28"/>
          <w:szCs w:val="28"/>
        </w:rPr>
        <w:t>пального образования Темрюкский</w:t>
      </w:r>
      <w:r>
        <w:rPr>
          <w:color w:val="030000"/>
          <w:sz w:val="28"/>
          <w:szCs w:val="28"/>
        </w:rPr>
        <w:t xml:space="preserve"> район (далее –</w:t>
      </w:r>
      <w:r w:rsidR="001C4476" w:rsidRPr="001C4476">
        <w:rPr>
          <w:color w:val="030000"/>
          <w:sz w:val="28"/>
          <w:szCs w:val="28"/>
        </w:rPr>
        <w:t xml:space="preserve"> поврежденные объекты, Комиссия), создана для обследования поврежденных объектов в целях формировании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на территории муници</w:t>
      </w:r>
      <w:r w:rsidR="002A3D1C">
        <w:rPr>
          <w:color w:val="030000"/>
          <w:sz w:val="28"/>
          <w:szCs w:val="28"/>
        </w:rPr>
        <w:t>пального образования Темрюкский</w:t>
      </w:r>
      <w:r>
        <w:rPr>
          <w:color w:val="030000"/>
          <w:sz w:val="28"/>
          <w:szCs w:val="28"/>
        </w:rPr>
        <w:t xml:space="preserve"> район (далее –</w:t>
      </w:r>
      <w:r w:rsidR="001C4476" w:rsidRPr="001C4476">
        <w:rPr>
          <w:color w:val="030000"/>
          <w:sz w:val="28"/>
          <w:szCs w:val="28"/>
        </w:rPr>
        <w:t xml:space="preserve"> Реестр).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1.2.</w:t>
      </w:r>
      <w:r w:rsidRPr="001C4476">
        <w:rPr>
          <w:color w:val="030000"/>
          <w:sz w:val="28"/>
          <w:szCs w:val="28"/>
        </w:rPr>
        <w:tab/>
        <w:t>В своей деятельности Комиссия руководствуется Конституцией Российской Федерации, законами и иными правовыми актами Российской Федерации, законами и иными правовыми актами Краснодарского края, настоящим Положением.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1.3.</w:t>
      </w:r>
      <w:r w:rsidRPr="001C4476">
        <w:rPr>
          <w:color w:val="030000"/>
          <w:sz w:val="28"/>
          <w:szCs w:val="28"/>
        </w:rPr>
        <w:tab/>
        <w:t>В рамках настоящего Положения к поврежденным объектам относятся используемые в предпринимательской деятельности объекты недвижимости (строения) и имущество субъектов предпринимательской деятельности и физических лиц, применяющих специальный налоговый режим «Налог на профессиональный доход», которому был нанесен ущерб в результате обстрелов со стороны вооруженных формирований Украины и террористических актов.</w:t>
      </w:r>
    </w:p>
    <w:p w:rsidR="001C4476" w:rsidRPr="001C4476" w:rsidRDefault="001C4476" w:rsidP="001C4476">
      <w:pPr>
        <w:shd w:val="clear" w:color="auto" w:fill="FFFFFF"/>
        <w:rPr>
          <w:color w:val="030000"/>
          <w:sz w:val="28"/>
          <w:szCs w:val="28"/>
        </w:rPr>
      </w:pPr>
    </w:p>
    <w:p w:rsidR="001C4476" w:rsidRPr="001C4476" w:rsidRDefault="007C7A67" w:rsidP="007C7A67">
      <w:pPr>
        <w:shd w:val="clear" w:color="auto" w:fill="FFFFFF"/>
        <w:jc w:val="center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2. Функции комиссии</w:t>
      </w:r>
    </w:p>
    <w:p w:rsidR="001C4476" w:rsidRPr="001C4476" w:rsidRDefault="001C4476" w:rsidP="001C4476">
      <w:pPr>
        <w:shd w:val="clear" w:color="auto" w:fill="FFFFFF"/>
        <w:ind w:left="1065"/>
        <w:rPr>
          <w:color w:val="030000"/>
          <w:sz w:val="28"/>
          <w:szCs w:val="28"/>
        </w:rPr>
      </w:pP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2.1.</w:t>
      </w:r>
      <w:r w:rsidRPr="001C4476">
        <w:rPr>
          <w:color w:val="030000"/>
          <w:sz w:val="28"/>
          <w:szCs w:val="28"/>
        </w:rPr>
        <w:tab/>
        <w:t>Функциями Комиссии являются:</w:t>
      </w:r>
    </w:p>
    <w:p w:rsidR="001C4476" w:rsidRPr="001C4476" w:rsidRDefault="001C4476" w:rsidP="001C4476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обследование поврежденных объектов на предмет установления факта повреждения с определением характера и объемов повреждений;</w:t>
      </w:r>
    </w:p>
    <w:p w:rsidR="001C4476" w:rsidRPr="001C4476" w:rsidRDefault="001C4476" w:rsidP="001C4476">
      <w:pPr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 xml:space="preserve">составление актов обследований объектов недвижимости (строений) и имущества, поврежденного в результате обстрела, с указанием характера и объемов разрушений (повреждений) отдельно по каждому объекту и их направление в отдел </w:t>
      </w:r>
      <w:r w:rsidR="00324380" w:rsidRPr="00C44ABD">
        <w:rPr>
          <w:noProof/>
          <w:color w:val="A6A6A6" w:themeColor="background1" w:themeShade="A6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F5C53F" wp14:editId="109CC45A">
                <wp:simplePos x="0" y="0"/>
                <wp:positionH relativeFrom="column">
                  <wp:posOffset>3038475</wp:posOffset>
                </wp:positionH>
                <wp:positionV relativeFrom="paragraph">
                  <wp:posOffset>-619125</wp:posOffset>
                </wp:positionV>
                <wp:extent cx="285750" cy="2857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380" w:rsidRPr="00C44ABD" w:rsidRDefault="00324380" w:rsidP="00324380">
                            <w:pPr>
                              <w:jc w:val="center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F5C53F" id="Прямоугольник 3" o:spid="_x0000_s1028" style="position:absolute;left:0;text-align:left;margin-left:239.25pt;margin-top:-48.75pt;width:22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" fillcolor="white [3212]" strokecolor="white [3212]" strokeweight="1pt">
                <v:textbox>
                  <w:txbxContent>
                    <w:p w:rsidR="00324380" w:rsidRPr="00C44ABD" w:rsidRDefault="00324380" w:rsidP="00324380">
                      <w:pPr>
                        <w:jc w:val="center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DF6540">
        <w:rPr>
          <w:color w:val="030000"/>
          <w:sz w:val="28"/>
          <w:szCs w:val="28"/>
        </w:rPr>
        <w:t>инвестиционного развития, малого бизнеса и промышленности</w:t>
      </w:r>
      <w:r w:rsidRPr="001C4476">
        <w:rPr>
          <w:color w:val="030000"/>
          <w:sz w:val="28"/>
          <w:szCs w:val="28"/>
        </w:rPr>
        <w:t xml:space="preserve"> администрации муници</w:t>
      </w:r>
      <w:r w:rsidR="002A3D1C">
        <w:rPr>
          <w:color w:val="030000"/>
          <w:sz w:val="28"/>
          <w:szCs w:val="28"/>
        </w:rPr>
        <w:t>пального образования Темрюкский</w:t>
      </w:r>
      <w:r w:rsidRPr="001C4476">
        <w:rPr>
          <w:color w:val="030000"/>
          <w:sz w:val="28"/>
          <w:szCs w:val="28"/>
        </w:rPr>
        <w:t xml:space="preserve"> район.</w:t>
      </w:r>
    </w:p>
    <w:p w:rsidR="001C4476" w:rsidRPr="001C4476" w:rsidRDefault="001C4476" w:rsidP="001C4476">
      <w:pPr>
        <w:shd w:val="clear" w:color="auto" w:fill="FFFFFF"/>
        <w:rPr>
          <w:color w:val="030000"/>
          <w:sz w:val="28"/>
          <w:szCs w:val="28"/>
        </w:rPr>
      </w:pPr>
    </w:p>
    <w:p w:rsidR="001C4476" w:rsidRPr="007C7A67" w:rsidRDefault="007C7A67" w:rsidP="007C7A67">
      <w:pPr>
        <w:shd w:val="clear" w:color="auto" w:fill="FFFFFF"/>
        <w:jc w:val="center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3. </w:t>
      </w:r>
      <w:r w:rsidRPr="007C7A67">
        <w:rPr>
          <w:color w:val="030000"/>
          <w:sz w:val="28"/>
          <w:szCs w:val="28"/>
        </w:rPr>
        <w:t>Права и обязанности комиссии</w:t>
      </w:r>
    </w:p>
    <w:p w:rsidR="001C4476" w:rsidRPr="001C4476" w:rsidRDefault="001C4476" w:rsidP="001C4476">
      <w:pPr>
        <w:shd w:val="clear" w:color="auto" w:fill="FFFFFF"/>
        <w:ind w:left="1065"/>
        <w:rPr>
          <w:color w:val="030000"/>
          <w:sz w:val="28"/>
          <w:szCs w:val="28"/>
        </w:rPr>
      </w:pP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3.1.</w:t>
      </w:r>
      <w:r w:rsidRPr="001C4476">
        <w:rPr>
          <w:color w:val="030000"/>
          <w:sz w:val="28"/>
          <w:szCs w:val="28"/>
        </w:rPr>
        <w:tab/>
        <w:t>Комиссия в своей работе имеет право:</w:t>
      </w:r>
    </w:p>
    <w:p w:rsidR="001C4476" w:rsidRPr="001C4476" w:rsidRDefault="001C4476" w:rsidP="001C4476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запрашивать необходимую информацию в целях исполнения своих функций;</w:t>
      </w:r>
    </w:p>
    <w:p w:rsidR="001C4476" w:rsidRPr="001C4476" w:rsidRDefault="001C4476" w:rsidP="001C4476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привлекать специалистов и должностных лиц, не входящих в состав Комиссии;</w:t>
      </w:r>
    </w:p>
    <w:p w:rsidR="001C4476" w:rsidRPr="001C4476" w:rsidRDefault="001C4476" w:rsidP="001C4476">
      <w:pPr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взаимодействовать с органами государственной власти и органами местного самоуправления, организациями и гражданами по вопросам, относящимся к компетенции Комиссии.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3.2.</w:t>
      </w:r>
      <w:r w:rsidRPr="001C4476">
        <w:rPr>
          <w:color w:val="030000"/>
          <w:sz w:val="28"/>
          <w:szCs w:val="28"/>
        </w:rPr>
        <w:tab/>
        <w:t>Комиссия обязана:</w:t>
      </w:r>
    </w:p>
    <w:p w:rsidR="001C4476" w:rsidRPr="001C4476" w:rsidRDefault="001C4476" w:rsidP="001C4476">
      <w:pPr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соблюдать действующее законодательство Российской Федерации;</w:t>
      </w:r>
    </w:p>
    <w:p w:rsidR="001C4476" w:rsidRPr="001C4476" w:rsidRDefault="001C4476" w:rsidP="001C4476">
      <w:pPr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не разглашать сведения, имеющие служебный или конфиденциальный характер;</w:t>
      </w:r>
    </w:p>
    <w:p w:rsidR="001C4476" w:rsidRPr="001C4476" w:rsidRDefault="001C4476" w:rsidP="001C4476">
      <w:pPr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исполнять функции, возложенные на нее настоящим Положением.</w:t>
      </w:r>
    </w:p>
    <w:p w:rsidR="001C4476" w:rsidRPr="001C4476" w:rsidRDefault="001C4476" w:rsidP="001C4476">
      <w:pPr>
        <w:shd w:val="clear" w:color="auto" w:fill="FFFFFF"/>
        <w:rPr>
          <w:color w:val="030000"/>
          <w:sz w:val="28"/>
          <w:szCs w:val="28"/>
        </w:rPr>
      </w:pPr>
    </w:p>
    <w:p w:rsidR="001C4476" w:rsidRPr="001C4476" w:rsidRDefault="007C7A67" w:rsidP="007C7A67">
      <w:pPr>
        <w:shd w:val="clear" w:color="auto" w:fill="FFFFFF"/>
        <w:jc w:val="center"/>
        <w:rPr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>4. Порядок формирования и работы комиссии</w:t>
      </w:r>
    </w:p>
    <w:p w:rsidR="001C4476" w:rsidRPr="001C4476" w:rsidRDefault="001C4476" w:rsidP="001C4476">
      <w:pPr>
        <w:shd w:val="clear" w:color="auto" w:fill="FFFFFF"/>
        <w:ind w:left="1065"/>
        <w:rPr>
          <w:color w:val="030000"/>
          <w:sz w:val="28"/>
          <w:szCs w:val="28"/>
        </w:rPr>
      </w:pP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4.1.</w:t>
      </w:r>
      <w:r w:rsidRPr="001C4476">
        <w:rPr>
          <w:color w:val="030000"/>
          <w:sz w:val="28"/>
          <w:szCs w:val="28"/>
        </w:rPr>
        <w:tab/>
        <w:t xml:space="preserve">Состав Комиссии (председатель, заместитель председателя, секретарь </w:t>
      </w:r>
      <w:r w:rsidRPr="00F31D17">
        <w:rPr>
          <w:color w:val="030000"/>
          <w:sz w:val="28"/>
          <w:szCs w:val="28"/>
        </w:rPr>
        <w:t>и члены</w:t>
      </w:r>
      <w:r w:rsidRPr="001C4476">
        <w:rPr>
          <w:color w:val="030000"/>
          <w:sz w:val="28"/>
          <w:szCs w:val="28"/>
        </w:rPr>
        <w:t xml:space="preserve"> Комиссии) формируется из представителей структурных подразделений и функциональных органов администрации муниципа</w:t>
      </w:r>
      <w:r w:rsidR="002A3D1C">
        <w:rPr>
          <w:color w:val="030000"/>
          <w:sz w:val="28"/>
          <w:szCs w:val="28"/>
        </w:rPr>
        <w:t>льного образования Темрюкский</w:t>
      </w:r>
      <w:r w:rsidRPr="001C4476">
        <w:rPr>
          <w:color w:val="030000"/>
          <w:sz w:val="28"/>
          <w:szCs w:val="28"/>
        </w:rPr>
        <w:t xml:space="preserve"> район и утверждается постановлением администрации муници</w:t>
      </w:r>
      <w:r w:rsidR="002A3D1C">
        <w:rPr>
          <w:color w:val="030000"/>
          <w:sz w:val="28"/>
          <w:szCs w:val="28"/>
        </w:rPr>
        <w:t>пального образования Темрюкский</w:t>
      </w:r>
      <w:r w:rsidRPr="001C4476">
        <w:rPr>
          <w:color w:val="030000"/>
          <w:sz w:val="28"/>
          <w:szCs w:val="28"/>
        </w:rPr>
        <w:t xml:space="preserve"> район.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4.2.</w:t>
      </w:r>
      <w:r w:rsidRPr="001C4476">
        <w:rPr>
          <w:color w:val="030000"/>
          <w:sz w:val="28"/>
          <w:szCs w:val="28"/>
        </w:rPr>
        <w:tab/>
        <w:t>Председатель Комиссии руководит работой Комиссии, определяет график ее работы.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4.3.</w:t>
      </w:r>
      <w:r w:rsidRPr="001C4476">
        <w:rPr>
          <w:color w:val="030000"/>
          <w:sz w:val="28"/>
          <w:szCs w:val="28"/>
        </w:rPr>
        <w:tab/>
        <w:t>Заместитель председателя Комиссии исполняет обязанности председателя Комиссии в его отсутствие. Члены Комиссии участвуют в работе Комиссии, вносят предложения по организации ее деятельности.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4.4.</w:t>
      </w:r>
      <w:r w:rsidRPr="001C4476">
        <w:rPr>
          <w:color w:val="030000"/>
          <w:sz w:val="28"/>
          <w:szCs w:val="28"/>
        </w:rPr>
        <w:tab/>
        <w:t>Деятельность Комиссии осуществляется посредством выездных обследований объектов, используемых для ведения предпринимательской деятельности, поврежденных в результате обстрелов со стороны вооруженных формирований Украины и террористических актов. Выездное обследование организуется не позднее 10 рабочих дней, следующих за днем поступления от субъекта предпринимательской деятельности заявления о включении в Реестр.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4.5.</w:t>
      </w:r>
      <w:r w:rsidRPr="001C4476">
        <w:rPr>
          <w:color w:val="030000"/>
          <w:sz w:val="28"/>
          <w:szCs w:val="28"/>
        </w:rPr>
        <w:tab/>
        <w:t>Обследование проводится не менее чем половиной членов Комиссии. Члены Комиссии участвуют в обследовании лично.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4.6.</w:t>
      </w:r>
      <w:r w:rsidRPr="001C4476">
        <w:rPr>
          <w:color w:val="030000"/>
          <w:sz w:val="28"/>
          <w:szCs w:val="28"/>
        </w:rPr>
        <w:tab/>
        <w:t xml:space="preserve">По результатам выездного обследования Комиссией составляется акт обследования в отношении каждого поврежденного объекта по форме согласно приложению к настоящему Положению в 2 экземплярах, один из которых направляется в отдел </w:t>
      </w:r>
      <w:r w:rsidR="002A3D1C">
        <w:rPr>
          <w:color w:val="030000"/>
          <w:sz w:val="28"/>
          <w:szCs w:val="28"/>
        </w:rPr>
        <w:t>инвестиционного развития, малого бизнеса и промышленности</w:t>
      </w:r>
      <w:r w:rsidRPr="001C4476">
        <w:rPr>
          <w:color w:val="030000"/>
          <w:sz w:val="28"/>
          <w:szCs w:val="28"/>
        </w:rPr>
        <w:t xml:space="preserve"> администрации муниц</w:t>
      </w:r>
      <w:r w:rsidR="002A3D1C">
        <w:rPr>
          <w:color w:val="030000"/>
          <w:sz w:val="28"/>
          <w:szCs w:val="28"/>
        </w:rPr>
        <w:t>ипального образования Темрюкски</w:t>
      </w:r>
      <w:r w:rsidRPr="001C4476">
        <w:rPr>
          <w:color w:val="030000"/>
          <w:sz w:val="28"/>
          <w:szCs w:val="28"/>
        </w:rPr>
        <w:t>й район для формирования Реестра (внес</w:t>
      </w:r>
      <w:r w:rsidR="00C53936">
        <w:rPr>
          <w:color w:val="030000"/>
          <w:sz w:val="28"/>
          <w:szCs w:val="28"/>
        </w:rPr>
        <w:t>ения изменений в него), другой –</w:t>
      </w:r>
      <w:r w:rsidRPr="001C4476">
        <w:rPr>
          <w:color w:val="030000"/>
          <w:sz w:val="28"/>
          <w:szCs w:val="28"/>
        </w:rPr>
        <w:t xml:space="preserve"> пострадавшему </w:t>
      </w:r>
      <w:r w:rsidR="00324380" w:rsidRPr="00C44ABD">
        <w:rPr>
          <w:noProof/>
          <w:color w:val="A6A6A6" w:themeColor="background1" w:themeShade="A6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7BE892" wp14:editId="3096079A">
                <wp:simplePos x="0" y="0"/>
                <wp:positionH relativeFrom="margin">
                  <wp:posOffset>3074670</wp:posOffset>
                </wp:positionH>
                <wp:positionV relativeFrom="paragraph">
                  <wp:posOffset>-619125</wp:posOffset>
                </wp:positionV>
                <wp:extent cx="285750" cy="2857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380" w:rsidRPr="00C44ABD" w:rsidRDefault="00324380" w:rsidP="00324380">
                            <w:pPr>
                              <w:jc w:val="center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BE892" id="Прямоугольник 4" o:spid="_x0000_s1029" style="position:absolute;left:0;text-align:left;margin-left:242.1pt;margin-top:-48.75pt;width:22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" fillcolor="white [3212]" strokecolor="white [3212]" strokeweight="1pt">
                <v:textbox>
                  <w:txbxContent>
                    <w:p w:rsidR="00324380" w:rsidRPr="00C44ABD" w:rsidRDefault="00324380" w:rsidP="00324380">
                      <w:pPr>
                        <w:jc w:val="center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1C4476">
        <w:rPr>
          <w:color w:val="030000"/>
          <w:sz w:val="28"/>
          <w:szCs w:val="28"/>
        </w:rPr>
        <w:t>субъекту предпринимательской деятельности в срок не позднее 5 рабочих дней со дня его утверждения.</w:t>
      </w:r>
    </w:p>
    <w:p w:rsidR="001C4476" w:rsidRPr="001C4476" w:rsidRDefault="001C4476" w:rsidP="001C4476">
      <w:pPr>
        <w:shd w:val="clear" w:color="auto" w:fill="FFFFFF"/>
        <w:tabs>
          <w:tab w:val="left" w:pos="1276"/>
        </w:tabs>
        <w:ind w:firstLine="709"/>
        <w:jc w:val="both"/>
        <w:rPr>
          <w:color w:val="030000"/>
          <w:sz w:val="28"/>
          <w:szCs w:val="28"/>
        </w:rPr>
      </w:pPr>
      <w:r w:rsidRPr="001C4476">
        <w:rPr>
          <w:color w:val="030000"/>
          <w:sz w:val="28"/>
          <w:szCs w:val="28"/>
        </w:rPr>
        <w:t>Акт обследования подписывается всеми членами Комиссии, участвующими в проведении выездного обследования. </w:t>
      </w:r>
    </w:p>
    <w:tbl>
      <w:tblPr>
        <w:tblW w:w="6480" w:type="dxa"/>
        <w:tblLook w:val="01E0" w:firstRow="1" w:lastRow="1" w:firstColumn="1" w:lastColumn="1" w:noHBand="0" w:noVBand="0"/>
      </w:tblPr>
      <w:tblGrid>
        <w:gridCol w:w="6480"/>
      </w:tblGrid>
      <w:tr w:rsidR="001C4476" w:rsidRPr="001C4476" w:rsidTr="008624B0">
        <w:tc>
          <w:tcPr>
            <w:tcW w:w="6480" w:type="dxa"/>
          </w:tcPr>
          <w:p w:rsidR="001C4476" w:rsidRPr="001C4476" w:rsidRDefault="001C4476" w:rsidP="008624B0">
            <w:pPr>
              <w:tabs>
                <w:tab w:val="left" w:pos="1260"/>
              </w:tabs>
              <w:ind w:left="252"/>
              <w:rPr>
                <w:sz w:val="28"/>
              </w:rPr>
            </w:pPr>
          </w:p>
        </w:tc>
      </w:tr>
    </w:tbl>
    <w:p w:rsidR="001C4476" w:rsidRPr="001C4476" w:rsidRDefault="001C4476" w:rsidP="001C4476">
      <w:pPr>
        <w:jc w:val="both"/>
        <w:rPr>
          <w:sz w:val="28"/>
          <w:szCs w:val="28"/>
        </w:rPr>
      </w:pPr>
    </w:p>
    <w:p w:rsidR="001C4476" w:rsidRPr="001C4476" w:rsidRDefault="002A3D1C" w:rsidP="001C4476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1C4476" w:rsidRPr="001C4476">
        <w:rPr>
          <w:sz w:val="28"/>
          <w:szCs w:val="28"/>
        </w:rPr>
        <w:t xml:space="preserve">аместитель главы </w:t>
      </w:r>
    </w:p>
    <w:p w:rsidR="001C4476" w:rsidRPr="001C4476" w:rsidRDefault="001C4476" w:rsidP="001C4476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муниципального образования </w:t>
      </w:r>
    </w:p>
    <w:p w:rsidR="001C4476" w:rsidRPr="001C4476" w:rsidRDefault="002A3D1C" w:rsidP="001C4476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1C4476" w:rsidRPr="001C4476">
        <w:rPr>
          <w:sz w:val="28"/>
          <w:szCs w:val="28"/>
        </w:rPr>
        <w:t xml:space="preserve"> район                                              </w:t>
      </w:r>
      <w:r>
        <w:rPr>
          <w:sz w:val="28"/>
          <w:szCs w:val="28"/>
        </w:rPr>
        <w:t xml:space="preserve">                              </w:t>
      </w:r>
      <w:r w:rsidR="007C7A6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Д.С. Каратеев</w:t>
      </w: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keepNext/>
        <w:keepLines/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2A3D1C">
      <w:pPr>
        <w:widowControl w:val="0"/>
        <w:ind w:right="-31"/>
        <w:rPr>
          <w:color w:val="000000"/>
          <w:sz w:val="28"/>
          <w:szCs w:val="28"/>
          <w:lang w:bidi="ru-RU"/>
        </w:rPr>
      </w:pPr>
    </w:p>
    <w:p w:rsid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324380" w:rsidRDefault="00324380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324380" w:rsidRPr="001C4476" w:rsidRDefault="00324380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</w:p>
    <w:p w:rsidR="001C4476" w:rsidRPr="001C4476" w:rsidRDefault="00E51E74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  <w:r w:rsidRPr="00C44ABD">
        <w:rPr>
          <w:noProof/>
          <w:color w:val="A6A6A6" w:themeColor="background1" w:themeShade="A6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EABF47" wp14:editId="1EB8D698">
                <wp:simplePos x="0" y="0"/>
                <wp:positionH relativeFrom="margin">
                  <wp:posOffset>3074670</wp:posOffset>
                </wp:positionH>
                <wp:positionV relativeFrom="paragraph">
                  <wp:posOffset>-629285</wp:posOffset>
                </wp:positionV>
                <wp:extent cx="295275" cy="2857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1E74" w:rsidRPr="00C44ABD" w:rsidRDefault="00E51E74" w:rsidP="00E51E74">
                            <w:pP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ABF47" id="Прямоугольник 7" o:spid="_x0000_s1030" style="position:absolute;left:0;text-align:left;margin-left:242.1pt;margin-top:-49.55pt;width:23.25pt;height:22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" fillcolor="white [3212]" strokecolor="white [3212]" strokeweight="1pt">
                <v:textbox>
                  <w:txbxContent>
                    <w:p w:rsidR="00E51E74" w:rsidRPr="00C44ABD" w:rsidRDefault="00E51E74" w:rsidP="00E51E74">
                      <w:pPr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C4476" w:rsidRPr="001C4476">
        <w:rPr>
          <w:color w:val="000000"/>
          <w:sz w:val="28"/>
          <w:szCs w:val="28"/>
          <w:lang w:bidi="ru-RU"/>
        </w:rPr>
        <w:t xml:space="preserve">Приложение </w:t>
      </w:r>
    </w:p>
    <w:p w:rsidR="001C4476" w:rsidRPr="001C4476" w:rsidRDefault="00C5393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  <w:r w:rsidRPr="00C53936">
        <w:rPr>
          <w:color w:val="000000"/>
          <w:sz w:val="28"/>
          <w:szCs w:val="28"/>
          <w:lang w:bidi="ru-RU"/>
        </w:rPr>
        <w:t xml:space="preserve">Форма </w:t>
      </w:r>
      <w:r w:rsidR="001C4476" w:rsidRPr="001C4476">
        <w:rPr>
          <w:color w:val="000000"/>
          <w:sz w:val="28"/>
          <w:szCs w:val="28"/>
          <w:lang w:bidi="ru-RU"/>
        </w:rPr>
        <w:t xml:space="preserve">к Положению о комиссии </w:t>
      </w: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 xml:space="preserve">по обследованию состояния используемых в предпринимательской деятельности объектов недвижимости (строений) и имущества, поврежденного </w:t>
      </w: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 xml:space="preserve">в результате обстрела со стороны вооруженных формирований Украины </w:t>
      </w:r>
    </w:p>
    <w:p w:rsidR="001C4476" w:rsidRPr="001C4476" w:rsidRDefault="001C4476" w:rsidP="001C4476">
      <w:pPr>
        <w:widowControl w:val="0"/>
        <w:ind w:left="5103" w:right="-31"/>
        <w:rPr>
          <w:color w:val="000000"/>
          <w:sz w:val="28"/>
          <w:szCs w:val="28"/>
          <w:lang w:bidi="ru-RU"/>
        </w:rPr>
      </w:pPr>
      <w:r w:rsidRPr="001C4476">
        <w:rPr>
          <w:color w:val="000000"/>
          <w:sz w:val="28"/>
          <w:szCs w:val="28"/>
          <w:lang w:bidi="ru-RU"/>
        </w:rPr>
        <w:t>и террористиче</w:t>
      </w:r>
      <w:bookmarkStart w:id="0" w:name="_GoBack"/>
      <w:bookmarkEnd w:id="0"/>
      <w:r w:rsidRPr="001C4476">
        <w:rPr>
          <w:color w:val="000000"/>
          <w:sz w:val="28"/>
          <w:szCs w:val="28"/>
          <w:lang w:bidi="ru-RU"/>
        </w:rPr>
        <w:t xml:space="preserve">ских актов на территории </w:t>
      </w:r>
      <w:r w:rsidR="002A3D1C">
        <w:rPr>
          <w:color w:val="000000"/>
          <w:sz w:val="28"/>
          <w:szCs w:val="28"/>
          <w:lang w:bidi="ru-RU"/>
        </w:rPr>
        <w:t xml:space="preserve">муниципального образования Темрюкский </w:t>
      </w:r>
      <w:r w:rsidRPr="001C4476">
        <w:rPr>
          <w:color w:val="000000"/>
          <w:sz w:val="28"/>
          <w:szCs w:val="28"/>
          <w:lang w:bidi="ru-RU"/>
        </w:rPr>
        <w:t>район</w:t>
      </w:r>
    </w:p>
    <w:p w:rsidR="001C4476" w:rsidRPr="001C4476" w:rsidRDefault="001C4476" w:rsidP="001C4476">
      <w:pPr>
        <w:widowControl w:val="0"/>
        <w:ind w:right="-31"/>
        <w:rPr>
          <w:rFonts w:eastAsia="Tahoma"/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spacing w:line="280" w:lineRule="exact"/>
        <w:rPr>
          <w:rFonts w:eastAsia="Tahoma"/>
          <w:color w:val="000000"/>
          <w:sz w:val="28"/>
          <w:szCs w:val="28"/>
          <w:lang w:bidi="ru-RU"/>
        </w:rPr>
      </w:pPr>
    </w:p>
    <w:p w:rsidR="001C4476" w:rsidRPr="001C4476" w:rsidRDefault="001C4476" w:rsidP="001C4476">
      <w:pPr>
        <w:widowControl w:val="0"/>
        <w:spacing w:line="280" w:lineRule="exact"/>
        <w:jc w:val="center"/>
        <w:rPr>
          <w:rFonts w:eastAsia="Tahoma"/>
          <w:color w:val="000000"/>
          <w:sz w:val="28"/>
          <w:szCs w:val="28"/>
          <w:lang w:bidi="ru-RU"/>
        </w:rPr>
      </w:pPr>
      <w:r w:rsidRPr="001C4476">
        <w:rPr>
          <w:rFonts w:eastAsia="Tahoma"/>
          <w:color w:val="000000"/>
          <w:sz w:val="28"/>
          <w:szCs w:val="28"/>
          <w:lang w:bidi="ru-RU"/>
        </w:rPr>
        <w:t>Акт*</w:t>
      </w:r>
    </w:p>
    <w:p w:rsidR="001C4476" w:rsidRPr="001C4476" w:rsidRDefault="00324380" w:rsidP="00324380">
      <w:pPr>
        <w:widowControl w:val="0"/>
        <w:tabs>
          <w:tab w:val="left" w:pos="1215"/>
          <w:tab w:val="center" w:pos="4992"/>
        </w:tabs>
        <w:spacing w:line="360" w:lineRule="auto"/>
        <w:rPr>
          <w:rFonts w:eastAsia="Tahoma"/>
          <w:color w:val="000000"/>
          <w:sz w:val="28"/>
          <w:szCs w:val="28"/>
          <w:lang w:bidi="ru-RU"/>
        </w:rPr>
      </w:pPr>
      <w:r>
        <w:rPr>
          <w:rFonts w:eastAsia="Tahoma"/>
          <w:color w:val="000000"/>
          <w:sz w:val="28"/>
          <w:szCs w:val="28"/>
          <w:lang w:bidi="ru-RU"/>
        </w:rPr>
        <w:tab/>
      </w:r>
      <w:r>
        <w:rPr>
          <w:rFonts w:eastAsia="Tahoma"/>
          <w:color w:val="000000"/>
          <w:sz w:val="28"/>
          <w:szCs w:val="28"/>
          <w:lang w:bidi="ru-RU"/>
        </w:rPr>
        <w:tab/>
      </w:r>
      <w:r w:rsidR="001C4476" w:rsidRPr="001C4476">
        <w:rPr>
          <w:rFonts w:eastAsia="Tahoma"/>
          <w:color w:val="000000"/>
          <w:sz w:val="28"/>
          <w:szCs w:val="28"/>
          <w:lang w:bidi="ru-RU"/>
        </w:rPr>
        <w:t>обследования</w:t>
      </w:r>
    </w:p>
    <w:p w:rsidR="001C4476" w:rsidRPr="001C4476" w:rsidRDefault="001C4476" w:rsidP="00324380">
      <w:pPr>
        <w:widowControl w:val="0"/>
        <w:jc w:val="center"/>
        <w:rPr>
          <w:bCs/>
          <w:color w:val="000000"/>
          <w:sz w:val="20"/>
          <w:szCs w:val="20"/>
          <w:lang w:bidi="ru-RU"/>
        </w:rPr>
      </w:pPr>
      <w:r w:rsidRPr="001C4476">
        <w:rPr>
          <w:b/>
          <w:bCs/>
          <w:color w:val="000000"/>
          <w:sz w:val="20"/>
          <w:szCs w:val="20"/>
          <w:lang w:bidi="ru-RU"/>
        </w:rPr>
        <w:t xml:space="preserve">______________________________________________________________________________________________________________________________________________________________________________________________________ </w:t>
      </w:r>
      <w:r w:rsidRPr="001C4476">
        <w:rPr>
          <w:bCs/>
          <w:color w:val="000000"/>
          <w:sz w:val="20"/>
          <w:szCs w:val="20"/>
          <w:lang w:bidi="ru-RU"/>
        </w:rPr>
        <w:t>(наименование объекта, используемого в предпринимательской деятельности), поврежденного в результате обстрелов со стороны вооруженных формирований Украины и террористических актов (далее - объект), адрес (местонахождение) объекта,</w:t>
      </w:r>
    </w:p>
    <w:p w:rsidR="001C4476" w:rsidRPr="001C4476" w:rsidRDefault="001C4476" w:rsidP="001C4476">
      <w:pPr>
        <w:widowControl w:val="0"/>
        <w:jc w:val="center"/>
        <w:rPr>
          <w:bCs/>
          <w:color w:val="000000"/>
          <w:sz w:val="20"/>
          <w:szCs w:val="20"/>
          <w:lang w:bidi="ru-RU"/>
        </w:rPr>
      </w:pPr>
      <w:r w:rsidRPr="001C4476">
        <w:rPr>
          <w:bCs/>
          <w:color w:val="000000"/>
          <w:sz w:val="20"/>
          <w:szCs w:val="20"/>
          <w:lang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(полное наименование и организационно-правовая форма субъекта предпринимательской деятельности или Ф.И.О. физического лица, применяющего специальный налоговый режим «Налог на профессиональный доход», пострадавшего в результате обстрелов со стороны вооруженных формирований Украины и террористических актов, ИНН, наименование основного вида экономической деятельности, предусмотренного общероссийским классификатором видов экономической деятельности, осуществляемого субъектом, адрес (местонахождение) субъекта, контактное лицо, телефон)</w:t>
      </w:r>
    </w:p>
    <w:p w:rsidR="001C4476" w:rsidRPr="001C4476" w:rsidRDefault="001C4476" w:rsidP="001C4476">
      <w:pPr>
        <w:widowControl w:val="0"/>
        <w:jc w:val="both"/>
        <w:rPr>
          <w:bCs/>
          <w:color w:val="000000"/>
          <w:sz w:val="20"/>
          <w:szCs w:val="20"/>
          <w:lang w:bidi="ru-RU"/>
        </w:rPr>
      </w:pPr>
    </w:p>
    <w:p w:rsidR="001C4476" w:rsidRPr="001C4476" w:rsidRDefault="001C4476" w:rsidP="001C4476">
      <w:pPr>
        <w:widowControl w:val="0"/>
        <w:jc w:val="both"/>
        <w:rPr>
          <w:bCs/>
          <w:sz w:val="20"/>
          <w:szCs w:val="20"/>
          <w:lang w:bidi="ru-RU"/>
        </w:rPr>
      </w:pPr>
      <w:r w:rsidRPr="001C4476">
        <w:rPr>
          <w:bCs/>
          <w:color w:val="000000"/>
          <w:sz w:val="20"/>
          <w:szCs w:val="20"/>
          <w:lang w:bidi="ru-RU"/>
        </w:rPr>
        <w:t>___________________________________________________________________________________________________</w:t>
      </w:r>
    </w:p>
    <w:p w:rsidR="001C4476" w:rsidRPr="001C4476" w:rsidRDefault="001C4476" w:rsidP="001C4476">
      <w:pPr>
        <w:widowControl w:val="0"/>
        <w:spacing w:after="255" w:line="200" w:lineRule="exact"/>
        <w:jc w:val="center"/>
        <w:rPr>
          <w:bCs/>
          <w:sz w:val="20"/>
          <w:szCs w:val="20"/>
          <w:lang w:bidi="ru-RU"/>
        </w:rPr>
      </w:pPr>
      <w:r w:rsidRPr="001C4476">
        <w:rPr>
          <w:bCs/>
          <w:color w:val="000000"/>
          <w:sz w:val="20"/>
          <w:szCs w:val="20"/>
          <w:lang w:bidi="ru-RU"/>
        </w:rPr>
        <w:t>(дата возникновения ущерба)</w:t>
      </w:r>
    </w:p>
    <w:p w:rsidR="001C4476" w:rsidRPr="001C4476" w:rsidRDefault="001C4476" w:rsidP="001C4476">
      <w:pPr>
        <w:widowControl w:val="0"/>
        <w:spacing w:line="322" w:lineRule="exact"/>
        <w:jc w:val="center"/>
        <w:rPr>
          <w:rFonts w:eastAsia="Tahoma"/>
          <w:color w:val="000000"/>
          <w:sz w:val="28"/>
          <w:szCs w:val="28"/>
          <w:lang w:bidi="ru-RU"/>
        </w:rPr>
      </w:pPr>
      <w:r w:rsidRPr="001C4476">
        <w:rPr>
          <w:rFonts w:eastAsia="Tahoma"/>
          <w:color w:val="000000"/>
          <w:lang w:bidi="ru-RU"/>
        </w:rPr>
        <w:t>ОСНОВНЫЕ СВЕДЕНИЯ</w:t>
      </w:r>
      <w:r w:rsidRPr="001C4476">
        <w:rPr>
          <w:rFonts w:eastAsia="Tahoma"/>
          <w:color w:val="000000"/>
          <w:lang w:bidi="ru-RU"/>
        </w:rPr>
        <w:br/>
      </w:r>
      <w:r w:rsidRPr="001C4476">
        <w:rPr>
          <w:rFonts w:eastAsia="Tahoma"/>
          <w:color w:val="000000"/>
          <w:sz w:val="28"/>
          <w:szCs w:val="28"/>
          <w:lang w:bidi="ru-RU"/>
        </w:rPr>
        <w:t>о повреждении объекта</w:t>
      </w:r>
    </w:p>
    <w:p w:rsidR="001C4476" w:rsidRPr="001C4476" w:rsidRDefault="001C4476" w:rsidP="001C4476">
      <w:pPr>
        <w:widowControl w:val="0"/>
        <w:spacing w:line="322" w:lineRule="exact"/>
        <w:jc w:val="center"/>
        <w:rPr>
          <w:rFonts w:eastAsia="Tahoma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3101"/>
        <w:gridCol w:w="2107"/>
        <w:gridCol w:w="4094"/>
      </w:tblGrid>
      <w:tr w:rsidR="001C4476" w:rsidRPr="001C4476" w:rsidTr="008624B0">
        <w:trPr>
          <w:trHeight w:hRule="exact" w:val="84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after="60" w:line="220" w:lineRule="exact"/>
              <w:jc w:val="center"/>
              <w:rPr>
                <w:rFonts w:eastAsia="Calibri"/>
                <w:lang w:eastAsia="en-US"/>
              </w:rPr>
            </w:pPr>
            <w:r w:rsidRPr="001C4476">
              <w:rPr>
                <w:rFonts w:eastAsia="Calibri"/>
                <w:color w:val="000000"/>
                <w:lang w:bidi="ru-RU"/>
              </w:rPr>
              <w:t>№</w:t>
            </w:r>
          </w:p>
          <w:p w:rsidR="001C4476" w:rsidRPr="001C4476" w:rsidRDefault="001C4476" w:rsidP="008624B0">
            <w:pPr>
              <w:spacing w:before="60" w:line="220" w:lineRule="exact"/>
              <w:jc w:val="center"/>
              <w:rPr>
                <w:rFonts w:eastAsia="Calibri"/>
                <w:lang w:eastAsia="en-US"/>
              </w:rPr>
            </w:pPr>
            <w:r w:rsidRPr="001C4476">
              <w:rPr>
                <w:rFonts w:eastAsia="Calibri"/>
                <w:color w:val="000000"/>
                <w:lang w:bidi="ru-RU"/>
              </w:rPr>
              <w:t>п/п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4476" w:rsidRPr="001C4476" w:rsidRDefault="001C4476" w:rsidP="008624B0">
            <w:pPr>
              <w:spacing w:line="278" w:lineRule="exact"/>
              <w:jc w:val="center"/>
              <w:rPr>
                <w:rFonts w:eastAsia="Calibri"/>
                <w:lang w:eastAsia="en-US"/>
              </w:rPr>
            </w:pPr>
            <w:r w:rsidRPr="001C4476">
              <w:rPr>
                <w:rFonts w:eastAsia="Calibri"/>
                <w:color w:val="000000"/>
                <w:lang w:bidi="ru-RU"/>
              </w:rPr>
              <w:t>Наименование повреж</w:t>
            </w:r>
            <w:r w:rsidR="00F64EA9">
              <w:rPr>
                <w:rFonts w:eastAsia="Calibri"/>
                <w:color w:val="000000"/>
                <w:lang w:bidi="ru-RU"/>
              </w:rPr>
              <w:t>денного объекта, его параметры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after="120" w:line="220" w:lineRule="exact"/>
              <w:jc w:val="center"/>
              <w:rPr>
                <w:rFonts w:eastAsia="Calibri"/>
                <w:lang w:eastAsia="en-US"/>
              </w:rPr>
            </w:pPr>
            <w:r w:rsidRPr="001C4476">
              <w:rPr>
                <w:rFonts w:eastAsia="Calibri"/>
                <w:color w:val="000000"/>
                <w:lang w:bidi="ru-RU"/>
              </w:rPr>
              <w:t>Степень</w:t>
            </w:r>
          </w:p>
          <w:p w:rsidR="001C4476" w:rsidRPr="001C4476" w:rsidRDefault="001C4476" w:rsidP="008624B0">
            <w:pPr>
              <w:spacing w:before="120" w:line="220" w:lineRule="exact"/>
              <w:jc w:val="center"/>
              <w:rPr>
                <w:rFonts w:eastAsia="Calibri"/>
                <w:lang w:eastAsia="en-US"/>
              </w:rPr>
            </w:pPr>
            <w:r w:rsidRPr="001C4476">
              <w:rPr>
                <w:rFonts w:eastAsia="Calibri"/>
                <w:color w:val="000000"/>
                <w:lang w:bidi="ru-RU"/>
              </w:rPr>
              <w:t>повреждения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line="278" w:lineRule="exact"/>
              <w:jc w:val="center"/>
              <w:rPr>
                <w:rFonts w:eastAsia="Calibri"/>
                <w:lang w:eastAsia="en-US"/>
              </w:rPr>
            </w:pPr>
            <w:r w:rsidRPr="001C4476">
              <w:rPr>
                <w:rFonts w:eastAsia="Calibri"/>
                <w:color w:val="000000"/>
                <w:lang w:bidi="ru-RU"/>
              </w:rPr>
              <w:t>Кратк</w:t>
            </w:r>
            <w:r w:rsidR="00F64EA9">
              <w:rPr>
                <w:rFonts w:eastAsia="Calibri"/>
                <w:color w:val="000000"/>
                <w:lang w:bidi="ru-RU"/>
              </w:rPr>
              <w:t>ая характеристика повреждений</w:t>
            </w:r>
          </w:p>
        </w:tc>
      </w:tr>
      <w:tr w:rsidR="001C4476" w:rsidRPr="001C4476" w:rsidTr="00324380">
        <w:trPr>
          <w:trHeight w:hRule="exact" w:val="38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after="160" w:line="259" w:lineRule="auto"/>
              <w:rPr>
                <w:rFonts w:eastAsia="Calibri"/>
                <w:sz w:val="10"/>
                <w:szCs w:val="10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after="160" w:line="259" w:lineRule="auto"/>
              <w:rPr>
                <w:rFonts w:eastAsia="Calibri"/>
                <w:sz w:val="10"/>
                <w:szCs w:val="10"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after="160" w:line="259" w:lineRule="auto"/>
              <w:rPr>
                <w:rFonts w:eastAsia="Calibri"/>
                <w:sz w:val="10"/>
                <w:szCs w:val="10"/>
                <w:lang w:eastAsia="en-US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spacing w:after="160" w:line="259" w:lineRule="auto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</w:tbl>
    <w:p w:rsidR="001C4476" w:rsidRDefault="001C4476" w:rsidP="001C4476">
      <w:pPr>
        <w:widowControl w:val="0"/>
        <w:rPr>
          <w:rFonts w:eastAsia="Tahoma"/>
          <w:color w:val="000000"/>
          <w:lang w:bidi="ru-RU"/>
        </w:rPr>
      </w:pPr>
    </w:p>
    <w:p w:rsidR="00324380" w:rsidRPr="001C4476" w:rsidRDefault="00324380" w:rsidP="001C4476">
      <w:pPr>
        <w:widowControl w:val="0"/>
        <w:rPr>
          <w:rFonts w:eastAsia="Tahoma"/>
          <w:color w:val="000000"/>
          <w:sz w:val="2"/>
          <w:szCs w:val="2"/>
          <w:lang w:bidi="ru-RU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417"/>
        <w:gridCol w:w="1289"/>
        <w:gridCol w:w="3802"/>
      </w:tblGrid>
      <w:tr w:rsidR="001C4476" w:rsidRPr="001C4476" w:rsidTr="00BA33BE">
        <w:trPr>
          <w:trHeight w:hRule="exact" w:val="586"/>
        </w:trPr>
        <w:tc>
          <w:tcPr>
            <w:tcW w:w="2694" w:type="dxa"/>
            <w:shd w:val="clear" w:color="auto" w:fill="FFFFFF"/>
          </w:tcPr>
          <w:p w:rsidR="001C4476" w:rsidRPr="001C4476" w:rsidRDefault="001C4476" w:rsidP="008624B0">
            <w:pPr>
              <w:widowControl w:val="0"/>
              <w:spacing w:after="60" w:line="280" w:lineRule="exact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8"/>
                <w:szCs w:val="28"/>
                <w:lang w:bidi="ru-RU"/>
              </w:rPr>
              <w:t>Председатель</w:t>
            </w:r>
          </w:p>
          <w:p w:rsidR="001C4476" w:rsidRPr="001C4476" w:rsidRDefault="001C4476" w:rsidP="008624B0">
            <w:pPr>
              <w:widowControl w:val="0"/>
              <w:spacing w:before="60" w:line="280" w:lineRule="exact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8"/>
                <w:szCs w:val="28"/>
                <w:lang w:bidi="ru-RU"/>
              </w:rPr>
              <w:t>Комиссии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802" w:type="dxa"/>
            <w:tcBorders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</w:tr>
      <w:tr w:rsidR="001C4476" w:rsidRPr="001C4476" w:rsidTr="00BA33BE">
        <w:trPr>
          <w:trHeight w:hRule="exact" w:val="1176"/>
        </w:trPr>
        <w:tc>
          <w:tcPr>
            <w:tcW w:w="2694" w:type="dxa"/>
            <w:shd w:val="clear" w:color="auto" w:fill="FFFFFF"/>
            <w:vAlign w:val="bottom"/>
          </w:tcPr>
          <w:p w:rsidR="001C4476" w:rsidRPr="001C4476" w:rsidRDefault="001C4476" w:rsidP="008624B0">
            <w:pPr>
              <w:widowControl w:val="0"/>
              <w:spacing w:after="60" w:line="280" w:lineRule="exact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8"/>
                <w:szCs w:val="28"/>
                <w:lang w:bidi="ru-RU"/>
              </w:rPr>
              <w:t>Члены</w:t>
            </w:r>
          </w:p>
          <w:p w:rsidR="001C4476" w:rsidRPr="001C4476" w:rsidRDefault="001C4476" w:rsidP="008624B0">
            <w:pPr>
              <w:widowControl w:val="0"/>
              <w:spacing w:before="60" w:line="280" w:lineRule="exact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8"/>
                <w:szCs w:val="28"/>
                <w:lang w:bidi="ru-RU"/>
              </w:rPr>
              <w:t>Комиссии: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2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(должность)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jc w:val="center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(подпись)</w:t>
            </w:r>
          </w:p>
        </w:tc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3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(фамилия, инициалы, дата)</w:t>
            </w:r>
          </w:p>
        </w:tc>
      </w:tr>
      <w:tr w:rsidR="001C4476" w:rsidRPr="001C4476" w:rsidTr="00BA33BE">
        <w:trPr>
          <w:trHeight w:hRule="exact" w:val="538"/>
        </w:trPr>
        <w:tc>
          <w:tcPr>
            <w:tcW w:w="2694" w:type="dxa"/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2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(должность)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jc w:val="center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(подпись)</w:t>
            </w:r>
          </w:p>
        </w:tc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3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(фамилия, инициалы, дата)</w:t>
            </w:r>
          </w:p>
        </w:tc>
      </w:tr>
      <w:tr w:rsidR="001C4476" w:rsidRPr="001C4476" w:rsidTr="00BA33BE">
        <w:trPr>
          <w:trHeight w:hRule="exact" w:val="528"/>
        </w:trPr>
        <w:tc>
          <w:tcPr>
            <w:tcW w:w="2694" w:type="dxa"/>
            <w:tcBorders>
              <w:bottom w:val="nil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rPr>
                <w:rFonts w:eastAsia="Tahoma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2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(должность)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jc w:val="center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(подпись)</w:t>
            </w:r>
            <w:r w:rsidR="00324380" w:rsidRPr="00C44ABD">
              <w:rPr>
                <w:noProof/>
                <w:color w:val="A6A6A6" w:themeColor="background1" w:themeShade="A6"/>
                <w:sz w:val="28"/>
                <w:szCs w:val="28"/>
              </w:rPr>
              <w:t xml:space="preserve"> </w:t>
            </w:r>
          </w:p>
        </w:tc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3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(фамилия, инициалы, дата)</w:t>
            </w:r>
          </w:p>
        </w:tc>
      </w:tr>
      <w:tr w:rsidR="001C4476" w:rsidRPr="001C4476" w:rsidTr="00BA33BE">
        <w:trPr>
          <w:trHeight w:hRule="exact" w:val="3462"/>
        </w:trPr>
        <w:tc>
          <w:tcPr>
            <w:tcW w:w="26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1C4476" w:rsidRPr="00BA33BE" w:rsidRDefault="001C4476" w:rsidP="00883C0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BA33BE">
              <w:rPr>
                <w:rFonts w:eastAsia="Tahoma"/>
                <w:color w:val="000000"/>
                <w:sz w:val="28"/>
                <w:szCs w:val="28"/>
                <w:lang w:bidi="ru-RU"/>
              </w:rPr>
              <w:t>Собственник</w:t>
            </w:r>
          </w:p>
          <w:p w:rsidR="001C4476" w:rsidRPr="001C4476" w:rsidRDefault="00F64EA9" w:rsidP="00883C0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BA33BE">
              <w:rPr>
                <w:rFonts w:eastAsia="Tahoma"/>
                <w:color w:val="000000"/>
                <w:sz w:val="28"/>
                <w:szCs w:val="28"/>
                <w:lang w:bidi="ru-RU"/>
              </w:rPr>
              <w:t>о</w:t>
            </w:r>
            <w:r w:rsidR="001C4476" w:rsidRPr="00BA33BE">
              <w:rPr>
                <w:rFonts w:eastAsia="Tahoma"/>
                <w:color w:val="000000"/>
                <w:sz w:val="28"/>
                <w:szCs w:val="28"/>
                <w:lang w:bidi="ru-RU"/>
              </w:rPr>
              <w:t>бъекта</w:t>
            </w:r>
            <w:r w:rsidR="00BA33BE" w:rsidRPr="00BA33BE"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 недвижимости (строений) и имущества</w:t>
            </w:r>
            <w:r w:rsidR="00BA33BE"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 используемого в предпринимательской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2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(должность)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jc w:val="center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(подпись)</w:t>
            </w:r>
          </w:p>
        </w:tc>
        <w:tc>
          <w:tcPr>
            <w:tcW w:w="3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4476" w:rsidRPr="001C4476" w:rsidRDefault="001C4476" w:rsidP="008624B0">
            <w:pPr>
              <w:widowControl w:val="0"/>
              <w:spacing w:line="200" w:lineRule="exact"/>
              <w:ind w:left="340"/>
              <w:rPr>
                <w:rFonts w:eastAsia="Tahoma"/>
                <w:color w:val="000000"/>
                <w:lang w:bidi="ru-RU"/>
              </w:rPr>
            </w:pPr>
            <w:r w:rsidRPr="001C4476">
              <w:rPr>
                <w:rFonts w:eastAsia="Tahoma"/>
                <w:color w:val="000000"/>
                <w:sz w:val="20"/>
                <w:szCs w:val="20"/>
                <w:lang w:bidi="ru-RU"/>
              </w:rPr>
              <w:t>(фамилия, инициалы, дата)</w:t>
            </w:r>
          </w:p>
        </w:tc>
      </w:tr>
    </w:tbl>
    <w:p w:rsidR="001C4476" w:rsidRPr="001C4476" w:rsidRDefault="00324380" w:rsidP="001C4476">
      <w:pPr>
        <w:widowControl w:val="0"/>
        <w:tabs>
          <w:tab w:val="left" w:pos="2453"/>
        </w:tabs>
        <w:spacing w:line="200" w:lineRule="exact"/>
        <w:jc w:val="both"/>
        <w:rPr>
          <w:bCs/>
          <w:color w:val="000000"/>
          <w:sz w:val="20"/>
          <w:szCs w:val="20"/>
          <w:lang w:bidi="ru-RU"/>
        </w:rPr>
      </w:pPr>
      <w:r w:rsidRPr="00C44ABD">
        <w:rPr>
          <w:noProof/>
          <w:color w:val="A6A6A6" w:themeColor="background1" w:themeShade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790555" wp14:editId="0DCE372B">
                <wp:simplePos x="0" y="0"/>
                <wp:positionH relativeFrom="column">
                  <wp:posOffset>3073400</wp:posOffset>
                </wp:positionH>
                <wp:positionV relativeFrom="paragraph">
                  <wp:posOffset>-3140710</wp:posOffset>
                </wp:positionV>
                <wp:extent cx="285750" cy="2857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380" w:rsidRPr="00C44ABD" w:rsidRDefault="00324380" w:rsidP="00324380">
                            <w:pPr>
                              <w:jc w:val="center"/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90555" id="Прямоугольник 5" o:spid="_x0000_s1031" style="position:absolute;left:0;text-align:left;margin-left:242pt;margin-top:-247.3pt;width:22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" fillcolor="white [3212]" strokecolor="white [3212]" strokeweight="1pt">
                <v:textbox>
                  <w:txbxContent>
                    <w:p w:rsidR="00324380" w:rsidRPr="00C44ABD" w:rsidRDefault="00324380" w:rsidP="00324380">
                      <w:pPr>
                        <w:jc w:val="center"/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  <w:r>
                        <w:rPr>
                          <w:color w:val="595959" w:themeColor="text1" w:themeTint="A6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1C4476" w:rsidRPr="001C4476">
        <w:rPr>
          <w:bCs/>
          <w:color w:val="000000"/>
          <w:sz w:val="20"/>
          <w:szCs w:val="20"/>
          <w:lang w:bidi="ru-RU"/>
        </w:rPr>
        <w:t xml:space="preserve">                                              </w:t>
      </w:r>
      <w:r w:rsidR="00BA33BE">
        <w:rPr>
          <w:bCs/>
          <w:color w:val="000000"/>
          <w:sz w:val="20"/>
          <w:szCs w:val="20"/>
          <w:lang w:bidi="ru-RU"/>
        </w:rPr>
        <w:t xml:space="preserve">        </w:t>
      </w:r>
      <w:r w:rsidR="001C4476" w:rsidRPr="001C4476">
        <w:rPr>
          <w:bCs/>
          <w:color w:val="000000"/>
          <w:sz w:val="20"/>
          <w:szCs w:val="20"/>
          <w:lang w:bidi="ru-RU"/>
        </w:rPr>
        <w:t xml:space="preserve">  (подпись)</w:t>
      </w:r>
      <w:r w:rsidR="001C4476" w:rsidRPr="001C4476">
        <w:rPr>
          <w:bCs/>
          <w:color w:val="000000"/>
          <w:sz w:val="20"/>
          <w:szCs w:val="20"/>
          <w:lang w:bidi="ru-RU"/>
        </w:rPr>
        <w:tab/>
        <w:t xml:space="preserve">                                        </w:t>
      </w:r>
      <w:proofErr w:type="gramStart"/>
      <w:r w:rsidR="001C4476" w:rsidRPr="001C4476">
        <w:rPr>
          <w:bCs/>
          <w:color w:val="000000"/>
          <w:sz w:val="20"/>
          <w:szCs w:val="20"/>
          <w:lang w:bidi="ru-RU"/>
        </w:rPr>
        <w:t xml:space="preserve">   (</w:t>
      </w:r>
      <w:proofErr w:type="gramEnd"/>
      <w:r w:rsidR="001C4476" w:rsidRPr="001C4476">
        <w:rPr>
          <w:bCs/>
          <w:color w:val="000000"/>
          <w:sz w:val="20"/>
          <w:szCs w:val="20"/>
          <w:lang w:bidi="ru-RU"/>
        </w:rPr>
        <w:t>фамилия, инициалы, дата)</w:t>
      </w:r>
    </w:p>
    <w:p w:rsidR="001C4476" w:rsidRPr="001C4476" w:rsidRDefault="001C4476" w:rsidP="001C4476">
      <w:pPr>
        <w:widowControl w:val="0"/>
        <w:tabs>
          <w:tab w:val="left" w:pos="2453"/>
        </w:tabs>
        <w:jc w:val="both"/>
        <w:rPr>
          <w:bCs/>
          <w:color w:val="000000"/>
          <w:sz w:val="20"/>
          <w:szCs w:val="20"/>
          <w:lang w:bidi="ru-RU"/>
        </w:rPr>
      </w:pPr>
    </w:p>
    <w:p w:rsidR="001C4476" w:rsidRPr="001C4476" w:rsidRDefault="001C4476" w:rsidP="001C4476">
      <w:pPr>
        <w:widowControl w:val="0"/>
        <w:tabs>
          <w:tab w:val="left" w:pos="2453"/>
        </w:tabs>
        <w:jc w:val="both"/>
        <w:rPr>
          <w:bCs/>
          <w:color w:val="000000"/>
          <w:sz w:val="20"/>
          <w:szCs w:val="20"/>
          <w:lang w:bidi="ru-RU"/>
        </w:rPr>
      </w:pPr>
    </w:p>
    <w:p w:rsidR="001C4476" w:rsidRPr="001C4476" w:rsidRDefault="001C4476" w:rsidP="001C4476">
      <w:pPr>
        <w:widowControl w:val="0"/>
        <w:tabs>
          <w:tab w:val="left" w:pos="2453"/>
        </w:tabs>
        <w:jc w:val="both"/>
        <w:rPr>
          <w:bCs/>
          <w:sz w:val="20"/>
          <w:szCs w:val="20"/>
          <w:lang w:bidi="ru-RU"/>
        </w:rPr>
      </w:pPr>
      <w:r w:rsidRPr="001C4476">
        <w:rPr>
          <w:bCs/>
          <w:color w:val="000000"/>
          <w:sz w:val="20"/>
          <w:szCs w:val="20"/>
          <w:lang w:bidi="ru-RU"/>
        </w:rPr>
        <w:t>_________________________________________________________________________________________________</w:t>
      </w:r>
    </w:p>
    <w:p w:rsidR="001C4476" w:rsidRPr="001C4476" w:rsidRDefault="001C4476" w:rsidP="001C4476">
      <w:pPr>
        <w:widowControl w:val="0"/>
        <w:ind w:left="2020"/>
        <w:rPr>
          <w:bCs/>
          <w:sz w:val="20"/>
          <w:szCs w:val="20"/>
          <w:lang w:bidi="ru-RU"/>
        </w:rPr>
      </w:pPr>
      <w:r w:rsidRPr="001C4476">
        <w:rPr>
          <w:bCs/>
          <w:color w:val="000000"/>
          <w:sz w:val="20"/>
          <w:szCs w:val="20"/>
          <w:lang w:bidi="ru-RU"/>
        </w:rPr>
        <w:t xml:space="preserve"> (размер ущерба, причиненного пострадавшим субъектам, тыс. рублей)</w:t>
      </w:r>
    </w:p>
    <w:p w:rsidR="001C4476" w:rsidRPr="001C4476" w:rsidRDefault="001C4476" w:rsidP="001C4476">
      <w:pPr>
        <w:widowControl w:val="0"/>
        <w:ind w:left="720"/>
        <w:rPr>
          <w:rFonts w:eastAsia="Tahoma"/>
          <w:color w:val="000000"/>
          <w:lang w:bidi="ru-RU"/>
        </w:rPr>
      </w:pPr>
    </w:p>
    <w:p w:rsidR="001C4476" w:rsidRPr="001C4476" w:rsidRDefault="001C4476" w:rsidP="001C4476">
      <w:pPr>
        <w:widowControl w:val="0"/>
        <w:ind w:left="720"/>
        <w:rPr>
          <w:rFonts w:eastAsia="Tahoma"/>
          <w:color w:val="000000"/>
          <w:lang w:bidi="ru-RU"/>
        </w:rPr>
      </w:pPr>
    </w:p>
    <w:p w:rsidR="001C4476" w:rsidRPr="001C4476" w:rsidRDefault="001C4476" w:rsidP="001C4476">
      <w:pPr>
        <w:widowControl w:val="0"/>
        <w:ind w:left="720"/>
        <w:rPr>
          <w:rFonts w:eastAsia="Tahoma"/>
          <w:color w:val="000000"/>
          <w:lang w:bidi="ru-RU"/>
        </w:rPr>
      </w:pPr>
      <w:r w:rsidRPr="001C4476">
        <w:rPr>
          <w:rFonts w:eastAsia="Tahoma"/>
          <w:color w:val="000000"/>
          <w:lang w:bidi="ru-RU"/>
        </w:rPr>
        <w:t>Экземпляр акта получил:</w:t>
      </w:r>
    </w:p>
    <w:p w:rsidR="001C4476" w:rsidRPr="001C4476" w:rsidRDefault="001C4476" w:rsidP="001C4476">
      <w:pPr>
        <w:widowControl w:val="0"/>
        <w:ind w:left="720"/>
        <w:rPr>
          <w:rFonts w:eastAsia="Tahoma"/>
          <w:color w:val="000000"/>
          <w:lang w:bidi="ru-RU"/>
        </w:rPr>
      </w:pPr>
    </w:p>
    <w:p w:rsidR="001C4476" w:rsidRPr="001C4476" w:rsidRDefault="001C4476" w:rsidP="001C4476">
      <w:pPr>
        <w:widowControl w:val="0"/>
        <w:ind w:left="720"/>
        <w:rPr>
          <w:rFonts w:eastAsia="Tahoma"/>
          <w:color w:val="000000"/>
          <w:lang w:bidi="ru-RU"/>
        </w:rPr>
      </w:pPr>
      <w:r w:rsidRPr="001C4476">
        <w:rPr>
          <w:rFonts w:eastAsia="Tahoma"/>
          <w:color w:val="000000"/>
          <w:lang w:bidi="ru-RU"/>
        </w:rPr>
        <w:t>__________________                   ______________                             _____________________</w:t>
      </w:r>
    </w:p>
    <w:p w:rsidR="001C4476" w:rsidRPr="001C4476" w:rsidRDefault="001C4476" w:rsidP="001C4476">
      <w:pPr>
        <w:widowControl w:val="0"/>
        <w:tabs>
          <w:tab w:val="left" w:pos="4482"/>
          <w:tab w:val="left" w:pos="8019"/>
        </w:tabs>
        <w:ind w:left="1520"/>
        <w:jc w:val="both"/>
        <w:rPr>
          <w:color w:val="000000"/>
          <w:sz w:val="22"/>
          <w:szCs w:val="22"/>
          <w:lang w:bidi="ru-RU"/>
        </w:rPr>
      </w:pPr>
      <w:r w:rsidRPr="001C4476">
        <w:rPr>
          <w:color w:val="000000"/>
          <w:sz w:val="22"/>
          <w:szCs w:val="22"/>
          <w:lang w:bidi="ru-RU"/>
        </w:rPr>
        <w:t>дата</w:t>
      </w:r>
      <w:r w:rsidRPr="001C4476">
        <w:rPr>
          <w:color w:val="000000"/>
          <w:sz w:val="22"/>
          <w:szCs w:val="22"/>
          <w:lang w:bidi="ru-RU"/>
        </w:rPr>
        <w:tab/>
        <w:t>подпись</w:t>
      </w:r>
      <w:r w:rsidRPr="001C4476">
        <w:rPr>
          <w:color w:val="000000"/>
          <w:sz w:val="22"/>
          <w:szCs w:val="22"/>
          <w:lang w:bidi="ru-RU"/>
        </w:rPr>
        <w:tab/>
        <w:t xml:space="preserve">       Ф.И.О.</w:t>
      </w:r>
    </w:p>
    <w:p w:rsidR="001C4476" w:rsidRPr="001C4476" w:rsidRDefault="001C4476" w:rsidP="001C4476">
      <w:pPr>
        <w:widowControl w:val="0"/>
        <w:tabs>
          <w:tab w:val="left" w:pos="4482"/>
          <w:tab w:val="left" w:pos="8019"/>
        </w:tabs>
        <w:ind w:left="1520"/>
        <w:jc w:val="both"/>
        <w:rPr>
          <w:color w:val="000000"/>
          <w:sz w:val="22"/>
          <w:szCs w:val="22"/>
          <w:lang w:bidi="ru-RU"/>
        </w:rPr>
      </w:pPr>
    </w:p>
    <w:p w:rsidR="001C4476" w:rsidRPr="001C4476" w:rsidRDefault="001C4476" w:rsidP="001C4476">
      <w:pPr>
        <w:widowControl w:val="0"/>
        <w:tabs>
          <w:tab w:val="left" w:pos="4482"/>
          <w:tab w:val="left" w:pos="8019"/>
        </w:tabs>
        <w:ind w:left="1520"/>
        <w:jc w:val="both"/>
        <w:rPr>
          <w:color w:val="000000"/>
          <w:sz w:val="22"/>
          <w:szCs w:val="22"/>
          <w:lang w:bidi="ru-RU"/>
        </w:rPr>
      </w:pPr>
    </w:p>
    <w:p w:rsidR="001C4476" w:rsidRPr="001C4476" w:rsidRDefault="001C4476" w:rsidP="001C4476">
      <w:pPr>
        <w:widowControl w:val="0"/>
        <w:tabs>
          <w:tab w:val="left" w:pos="4482"/>
          <w:tab w:val="left" w:pos="8019"/>
        </w:tabs>
        <w:ind w:left="1520"/>
        <w:jc w:val="both"/>
        <w:rPr>
          <w:color w:val="000000"/>
          <w:sz w:val="22"/>
          <w:szCs w:val="22"/>
          <w:lang w:bidi="ru-RU"/>
        </w:rPr>
      </w:pPr>
    </w:p>
    <w:p w:rsidR="001C4476" w:rsidRPr="001C4476" w:rsidRDefault="001C4476" w:rsidP="001C4476">
      <w:pPr>
        <w:widowControl w:val="0"/>
        <w:spacing w:line="274" w:lineRule="exact"/>
        <w:ind w:firstLine="740"/>
        <w:jc w:val="both"/>
        <w:rPr>
          <w:sz w:val="22"/>
          <w:szCs w:val="22"/>
          <w:lang w:bidi="ru-RU"/>
        </w:rPr>
      </w:pPr>
      <w:r w:rsidRPr="001C4476">
        <w:rPr>
          <w:color w:val="000000"/>
          <w:sz w:val="22"/>
          <w:szCs w:val="22"/>
          <w:lang w:bidi="ru-RU"/>
        </w:rPr>
        <w:t>* Составляется на каждый поврежденный объект в 2 экземплярах в печатном виде с приложением фотографий, распечатанных на бумаге формата А4 с указанием места съемки.</w:t>
      </w:r>
    </w:p>
    <w:p w:rsidR="001C4476" w:rsidRPr="001C4476" w:rsidRDefault="001C4476" w:rsidP="001C4476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:rsidR="001C4476" w:rsidRPr="001C4476" w:rsidRDefault="001C4476" w:rsidP="001C4476">
      <w:pPr>
        <w:widowControl w:val="0"/>
        <w:tabs>
          <w:tab w:val="left" w:pos="4482"/>
          <w:tab w:val="left" w:pos="8019"/>
        </w:tabs>
        <w:ind w:left="1520"/>
        <w:jc w:val="both"/>
        <w:rPr>
          <w:sz w:val="22"/>
          <w:szCs w:val="22"/>
          <w:lang w:bidi="ru-RU"/>
        </w:rPr>
        <w:sectPr w:rsidR="001C4476" w:rsidRPr="001C4476" w:rsidSect="00391FF9">
          <w:headerReference w:type="default" r:id="rId12"/>
          <w:pgSz w:w="11900" w:h="16840"/>
          <w:pgMar w:top="1021" w:right="667" w:bottom="930" w:left="1248" w:header="0" w:footer="3" w:gutter="0"/>
          <w:cols w:space="720"/>
          <w:noEndnote/>
          <w:titlePg/>
          <w:docGrid w:linePitch="360"/>
        </w:sectPr>
      </w:pPr>
    </w:p>
    <w:p w:rsidR="001C4476" w:rsidRPr="001C4476" w:rsidRDefault="00324380" w:rsidP="001C4476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C44ABD">
        <w:rPr>
          <w:noProof/>
          <w:color w:val="A6A6A6" w:themeColor="background1" w:themeShade="A6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5AF8E3" wp14:editId="060B151B">
                <wp:simplePos x="0" y="0"/>
                <wp:positionH relativeFrom="column">
                  <wp:posOffset>2867025</wp:posOffset>
                </wp:positionH>
                <wp:positionV relativeFrom="paragraph">
                  <wp:posOffset>-283845</wp:posOffset>
                </wp:positionV>
                <wp:extent cx="285750" cy="2857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4380" w:rsidRPr="00C44ABD" w:rsidRDefault="00324380" w:rsidP="00324380">
                            <w:pPr>
                              <w:rPr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AF8E3" id="Прямоугольник 6" o:spid="_x0000_s1031" style="position:absolute;margin-left:225.75pt;margin-top:-22.35pt;width:22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" fillcolor="white [3212]" strokecolor="white [3212]" strokeweight="1pt">
                <v:textbox>
                  <w:txbxContent>
                    <w:p w:rsidR="00324380" w:rsidRPr="00C44ABD" w:rsidRDefault="00324380" w:rsidP="00324380">
                      <w:pPr>
                        <w:rPr>
                          <w:color w:val="595959" w:themeColor="text1" w:themeTint="A6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Y="-615"/>
        <w:tblW w:w="9828" w:type="dxa"/>
        <w:tblLook w:val="04A0" w:firstRow="1" w:lastRow="0" w:firstColumn="1" w:lastColumn="0" w:noHBand="0" w:noVBand="1"/>
      </w:tblPr>
      <w:tblGrid>
        <w:gridCol w:w="222"/>
        <w:gridCol w:w="10044"/>
      </w:tblGrid>
      <w:tr w:rsidR="001C4476" w:rsidRPr="001C4476" w:rsidTr="008624B0">
        <w:tc>
          <w:tcPr>
            <w:tcW w:w="5508" w:type="dxa"/>
          </w:tcPr>
          <w:p w:rsidR="001C4476" w:rsidRPr="001C4476" w:rsidRDefault="001C4476" w:rsidP="008624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tbl>
            <w:tblPr>
              <w:tblpPr w:leftFromText="180" w:rightFromText="180" w:vertAnchor="text" w:horzAnchor="margin" w:tblpY="-615"/>
              <w:tblW w:w="9828" w:type="dxa"/>
              <w:tblLook w:val="04A0" w:firstRow="1" w:lastRow="0" w:firstColumn="1" w:lastColumn="0" w:noHBand="0" w:noVBand="1"/>
            </w:tblPr>
            <w:tblGrid>
              <w:gridCol w:w="5508"/>
              <w:gridCol w:w="4320"/>
            </w:tblGrid>
            <w:tr w:rsidR="00324380" w:rsidRPr="001C4476" w:rsidTr="00885157">
              <w:tc>
                <w:tcPr>
                  <w:tcW w:w="5508" w:type="dxa"/>
                </w:tcPr>
                <w:p w:rsidR="00324380" w:rsidRPr="001C4476" w:rsidRDefault="00324380" w:rsidP="00324380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20" w:type="dxa"/>
                </w:tcPr>
                <w:p w:rsidR="00324380" w:rsidRPr="00956493" w:rsidRDefault="00324380" w:rsidP="00324380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56493">
                    <w:rPr>
                      <w:bCs/>
                      <w:color w:val="000000"/>
                      <w:sz w:val="28"/>
                      <w:szCs w:val="28"/>
                    </w:rPr>
                    <w:t>Приложение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3</w:t>
                  </w:r>
                  <w:r w:rsidRPr="00956493"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324380" w:rsidRPr="00956493" w:rsidRDefault="00324380" w:rsidP="00324380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 w:rsidRPr="00956493">
                    <w:rPr>
                      <w:bCs/>
                      <w:color w:val="000000"/>
                      <w:sz w:val="28"/>
                      <w:szCs w:val="28"/>
                    </w:rPr>
                    <w:t xml:space="preserve">к </w:t>
                  </w:r>
                  <w:r w:rsidRPr="00956493">
                    <w:rPr>
                      <w:sz w:val="28"/>
                      <w:szCs w:val="28"/>
                      <w:lang w:eastAsia="en-US"/>
                    </w:rPr>
                    <w:t>постановлению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956493">
                    <w:rPr>
                      <w:sz w:val="28"/>
                      <w:szCs w:val="28"/>
                      <w:lang w:eastAsia="en-US"/>
                    </w:rPr>
                    <w:t>администрации</w:t>
                  </w:r>
                </w:p>
                <w:p w:rsidR="00324380" w:rsidRPr="00956493" w:rsidRDefault="00324380" w:rsidP="00324380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  <w:r w:rsidRPr="00956493">
                    <w:rPr>
                      <w:sz w:val="28"/>
                      <w:szCs w:val="28"/>
                      <w:lang w:eastAsia="en-US"/>
                    </w:rPr>
                    <w:t>муниципального образования</w:t>
                  </w:r>
                </w:p>
                <w:p w:rsidR="00324380" w:rsidRPr="00956493" w:rsidRDefault="00324380" w:rsidP="00324380">
                  <w:pPr>
                    <w:spacing w:line="256" w:lineRule="auto"/>
                    <w:rPr>
                      <w:color w:val="FF0000"/>
                      <w:sz w:val="28"/>
                      <w:szCs w:val="28"/>
                      <w:lang w:eastAsia="en-US"/>
                    </w:rPr>
                  </w:pPr>
                  <w:r w:rsidRPr="00956493">
                    <w:rPr>
                      <w:sz w:val="28"/>
                      <w:szCs w:val="28"/>
                      <w:lang w:eastAsia="en-US"/>
                    </w:rPr>
                    <w:t>Темрюкский район</w:t>
                  </w:r>
                </w:p>
                <w:p w:rsidR="00324380" w:rsidRPr="00956493" w:rsidRDefault="00324380" w:rsidP="00324380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от ____________ № ________</w:t>
                  </w:r>
                  <w:r w:rsidRPr="00956493">
                    <w:rPr>
                      <w:sz w:val="28"/>
                      <w:szCs w:val="28"/>
                      <w:lang w:eastAsia="en-US"/>
                    </w:rPr>
                    <w:t>_</w:t>
                  </w:r>
                </w:p>
                <w:p w:rsidR="00324380" w:rsidRDefault="00324380" w:rsidP="00324380">
                  <w:pPr>
                    <w:pStyle w:val="ConsPlusNormal"/>
                    <w:widowControl/>
                    <w:tabs>
                      <w:tab w:val="left" w:pos="5103"/>
                    </w:tabs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324380" w:rsidRPr="001C4476" w:rsidRDefault="00324380" w:rsidP="00324380">
                  <w:pPr>
                    <w:pStyle w:val="ConsPlusNormal"/>
                    <w:widowControl/>
                    <w:tabs>
                      <w:tab w:val="left" w:pos="5103"/>
                    </w:tabs>
                    <w:ind w:firstLine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1C4476" w:rsidRPr="001C4476" w:rsidRDefault="001C4476" w:rsidP="00846EAE">
            <w:pPr>
              <w:pStyle w:val="ConsPlusNormal"/>
              <w:widowControl/>
              <w:tabs>
                <w:tab w:val="left" w:pos="5103"/>
              </w:tabs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C4476" w:rsidRDefault="001C4476" w:rsidP="001C4476">
      <w:pPr>
        <w:jc w:val="center"/>
        <w:rPr>
          <w:sz w:val="28"/>
          <w:szCs w:val="28"/>
        </w:rPr>
      </w:pPr>
      <w:r w:rsidRPr="001C4476">
        <w:rPr>
          <w:sz w:val="28"/>
          <w:szCs w:val="28"/>
        </w:rPr>
        <w:t>СОСТАВ</w:t>
      </w:r>
    </w:p>
    <w:tbl>
      <w:tblPr>
        <w:tblStyle w:val="ac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324380" w:rsidTr="00324380">
        <w:tc>
          <w:tcPr>
            <w:tcW w:w="7938" w:type="dxa"/>
          </w:tcPr>
          <w:p w:rsidR="00324380" w:rsidRPr="001C4476" w:rsidRDefault="00324380" w:rsidP="00324380">
            <w:pPr>
              <w:jc w:val="center"/>
              <w:rPr>
                <w:sz w:val="28"/>
              </w:rPr>
            </w:pPr>
            <w:r w:rsidRPr="001C4476">
              <w:rPr>
                <w:sz w:val="28"/>
              </w:rPr>
              <w:t>комиссии по обследованию состояния используемых в предпринимательской деятельности объектов недви</w:t>
            </w:r>
            <w:r>
              <w:rPr>
                <w:sz w:val="28"/>
              </w:rPr>
              <w:t xml:space="preserve">жимости (строений) и имущества, </w:t>
            </w:r>
            <w:r w:rsidRPr="001C4476">
              <w:rPr>
                <w:sz w:val="28"/>
              </w:rPr>
              <w:t xml:space="preserve">поврежденного в результате обстрела со стороны вооруженных формирований Украины </w:t>
            </w:r>
          </w:p>
          <w:p w:rsidR="00324380" w:rsidRPr="00324380" w:rsidRDefault="00324380" w:rsidP="00324380">
            <w:pPr>
              <w:jc w:val="center"/>
              <w:rPr>
                <w:sz w:val="28"/>
              </w:rPr>
            </w:pPr>
            <w:r w:rsidRPr="001C4476">
              <w:rPr>
                <w:sz w:val="28"/>
              </w:rPr>
              <w:t>и террористических актов на территории муници</w:t>
            </w:r>
            <w:r>
              <w:rPr>
                <w:sz w:val="28"/>
              </w:rPr>
              <w:t>пального образования Темрюкский</w:t>
            </w:r>
            <w:r w:rsidRPr="001C4476">
              <w:rPr>
                <w:sz w:val="28"/>
              </w:rPr>
              <w:t xml:space="preserve"> район </w:t>
            </w:r>
          </w:p>
        </w:tc>
      </w:tr>
    </w:tbl>
    <w:p w:rsidR="00324380" w:rsidRPr="001C4476" w:rsidRDefault="00324380" w:rsidP="001C4476">
      <w:pPr>
        <w:jc w:val="center"/>
        <w:rPr>
          <w:sz w:val="28"/>
          <w:szCs w:val="28"/>
        </w:rPr>
      </w:pPr>
    </w:p>
    <w:p w:rsidR="001C4476" w:rsidRPr="001C4476" w:rsidRDefault="001C4476" w:rsidP="001C4476">
      <w:pPr>
        <w:jc w:val="both"/>
        <w:rPr>
          <w:sz w:val="28"/>
          <w:szCs w:val="28"/>
        </w:rPr>
      </w:pPr>
      <w:r w:rsidRPr="001C4476">
        <w:rPr>
          <w:sz w:val="28"/>
          <w:szCs w:val="28"/>
        </w:rPr>
        <w:t xml:space="preserve">            </w:t>
      </w:r>
    </w:p>
    <w:tbl>
      <w:tblPr>
        <w:tblW w:w="961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231"/>
        <w:gridCol w:w="6379"/>
      </w:tblGrid>
      <w:tr w:rsidR="00846EAE" w:rsidRPr="00846EAE" w:rsidTr="001A74C3">
        <w:trPr>
          <w:trHeight w:val="144"/>
        </w:trPr>
        <w:tc>
          <w:tcPr>
            <w:tcW w:w="3231" w:type="dxa"/>
          </w:tcPr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Каратеев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Денис Сергеевич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первый заместитель главы муниципального образования Темрюкский район, </w:t>
            </w:r>
            <w:r>
              <w:rPr>
                <w:sz w:val="28"/>
                <w:szCs w:val="28"/>
              </w:rPr>
              <w:t>председатель комиссии</w:t>
            </w:r>
            <w:r w:rsidRPr="00846EAE">
              <w:rPr>
                <w:sz w:val="28"/>
                <w:szCs w:val="28"/>
              </w:rPr>
              <w:t>;</w:t>
            </w:r>
          </w:p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</w:p>
        </w:tc>
      </w:tr>
      <w:tr w:rsidR="00846EAE" w:rsidRPr="00846EAE" w:rsidTr="001A74C3">
        <w:trPr>
          <w:trHeight w:val="144"/>
        </w:trPr>
        <w:tc>
          <w:tcPr>
            <w:tcW w:w="3231" w:type="dxa"/>
          </w:tcPr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Ратушная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Александра Сергеевна</w:t>
            </w:r>
          </w:p>
        </w:tc>
        <w:tc>
          <w:tcPr>
            <w:tcW w:w="6379" w:type="dxa"/>
          </w:tcPr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начальник отдела инвестиционного </w:t>
            </w:r>
            <w:proofErr w:type="gramStart"/>
            <w:r w:rsidRPr="00846EAE">
              <w:rPr>
                <w:sz w:val="28"/>
                <w:szCs w:val="28"/>
              </w:rPr>
              <w:t xml:space="preserve">развития,   </w:t>
            </w:r>
            <w:proofErr w:type="gramEnd"/>
            <w:r w:rsidRPr="00846EAE">
              <w:rPr>
                <w:sz w:val="28"/>
                <w:szCs w:val="28"/>
              </w:rPr>
              <w:t xml:space="preserve">  малого бизнеса и промышленности, заместитель    </w:t>
            </w:r>
            <w:r>
              <w:rPr>
                <w:sz w:val="28"/>
                <w:szCs w:val="28"/>
              </w:rPr>
              <w:t>председателя</w:t>
            </w:r>
            <w:r w:rsidRPr="00846EAE">
              <w:rPr>
                <w:sz w:val="28"/>
                <w:szCs w:val="28"/>
              </w:rPr>
              <w:t xml:space="preserve"> комиссии;</w:t>
            </w:r>
          </w:p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</w:p>
        </w:tc>
      </w:tr>
      <w:tr w:rsidR="00846EAE" w:rsidRPr="00846EAE" w:rsidTr="001A74C3">
        <w:trPr>
          <w:trHeight w:val="144"/>
        </w:trPr>
        <w:tc>
          <w:tcPr>
            <w:tcW w:w="3231" w:type="dxa"/>
          </w:tcPr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Жаманкулова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Диана Сергеевна</w:t>
            </w:r>
          </w:p>
        </w:tc>
        <w:tc>
          <w:tcPr>
            <w:tcW w:w="6379" w:type="dxa"/>
          </w:tcPr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главный специалист отдела инвестиционного развития, малого бизнеса и промышленности,           секретарь </w:t>
            </w:r>
            <w:r>
              <w:rPr>
                <w:sz w:val="28"/>
                <w:szCs w:val="28"/>
              </w:rPr>
              <w:t>комиссии</w:t>
            </w:r>
            <w:r w:rsidRPr="00846EAE">
              <w:rPr>
                <w:sz w:val="28"/>
                <w:szCs w:val="28"/>
              </w:rPr>
              <w:t>.</w:t>
            </w:r>
          </w:p>
        </w:tc>
      </w:tr>
      <w:tr w:rsidR="00846EAE" w:rsidRPr="00846EAE" w:rsidTr="001A74C3">
        <w:trPr>
          <w:trHeight w:val="144"/>
        </w:trPr>
        <w:tc>
          <w:tcPr>
            <w:tcW w:w="9610" w:type="dxa"/>
            <w:gridSpan w:val="2"/>
          </w:tcPr>
          <w:p w:rsidR="00846EAE" w:rsidRPr="00846EAE" w:rsidRDefault="00846EAE" w:rsidP="00846EAE">
            <w:pPr>
              <w:jc w:val="center"/>
              <w:rPr>
                <w:sz w:val="28"/>
                <w:szCs w:val="28"/>
              </w:rPr>
            </w:pPr>
          </w:p>
          <w:p w:rsidR="00846EAE" w:rsidRPr="00846EAE" w:rsidRDefault="00846EAE" w:rsidP="00846EAE">
            <w:pPr>
              <w:jc w:val="center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комиссии</w:t>
            </w:r>
            <w:r w:rsidRPr="00846EAE">
              <w:rPr>
                <w:sz w:val="28"/>
                <w:szCs w:val="28"/>
              </w:rPr>
              <w:t>:</w:t>
            </w:r>
          </w:p>
          <w:p w:rsidR="00846EAE" w:rsidRPr="00846EAE" w:rsidRDefault="00846EAE" w:rsidP="00846EAE">
            <w:pPr>
              <w:jc w:val="center"/>
              <w:rPr>
                <w:sz w:val="28"/>
                <w:szCs w:val="28"/>
              </w:rPr>
            </w:pPr>
          </w:p>
        </w:tc>
      </w:tr>
      <w:tr w:rsidR="00846EAE" w:rsidRPr="00846EAE" w:rsidTr="001A74C3">
        <w:trPr>
          <w:trHeight w:val="144"/>
        </w:trPr>
        <w:tc>
          <w:tcPr>
            <w:tcW w:w="3231" w:type="dxa"/>
          </w:tcPr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Мануйлова 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Светлана Анатольевна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</w:p>
        </w:tc>
      </w:tr>
      <w:tr w:rsidR="00846EAE" w:rsidRPr="00846EAE" w:rsidTr="001A74C3">
        <w:trPr>
          <w:trHeight w:val="144"/>
        </w:trPr>
        <w:tc>
          <w:tcPr>
            <w:tcW w:w="3231" w:type="dxa"/>
          </w:tcPr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Рогаль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Марина Владимировна</w:t>
            </w:r>
          </w:p>
          <w:p w:rsidR="00846EAE" w:rsidRPr="00846EAE" w:rsidRDefault="00846EAE" w:rsidP="00846EAE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>- начальник управления имущественных и земельных отношений;</w:t>
            </w:r>
          </w:p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</w:p>
        </w:tc>
      </w:tr>
      <w:tr w:rsidR="00846EAE" w:rsidRPr="00846EAE" w:rsidTr="001A74C3">
        <w:trPr>
          <w:trHeight w:val="783"/>
        </w:trPr>
        <w:tc>
          <w:tcPr>
            <w:tcW w:w="3231" w:type="dxa"/>
          </w:tcPr>
          <w:p w:rsidR="001F441B" w:rsidRPr="001F441B" w:rsidRDefault="001F441B" w:rsidP="001F441B">
            <w:pPr>
              <w:rPr>
                <w:sz w:val="28"/>
                <w:szCs w:val="28"/>
              </w:rPr>
            </w:pPr>
            <w:proofErr w:type="spellStart"/>
            <w:r w:rsidRPr="001F441B">
              <w:rPr>
                <w:sz w:val="28"/>
                <w:szCs w:val="28"/>
              </w:rPr>
              <w:t>Сорокотяга</w:t>
            </w:r>
            <w:proofErr w:type="spellEnd"/>
          </w:p>
          <w:p w:rsidR="00846EAE" w:rsidRPr="00846EAE" w:rsidRDefault="001F441B" w:rsidP="001F441B">
            <w:pPr>
              <w:rPr>
                <w:sz w:val="28"/>
                <w:szCs w:val="28"/>
              </w:rPr>
            </w:pPr>
            <w:r w:rsidRPr="001F441B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79" w:type="dxa"/>
          </w:tcPr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  <w:r w:rsidRPr="00846EAE">
              <w:rPr>
                <w:sz w:val="28"/>
                <w:szCs w:val="28"/>
              </w:rPr>
              <w:t xml:space="preserve">- </w:t>
            </w:r>
            <w:r w:rsidR="001F441B">
              <w:rPr>
                <w:sz w:val="28"/>
                <w:szCs w:val="28"/>
              </w:rPr>
              <w:t>н</w:t>
            </w:r>
            <w:r w:rsidR="001F441B" w:rsidRPr="001F441B">
              <w:rPr>
                <w:sz w:val="28"/>
                <w:szCs w:val="28"/>
              </w:rPr>
              <w:t>ачальник МКУ «Управление по делам ГО и ЧС» Темрюкского района</w:t>
            </w:r>
            <w:r w:rsidRPr="00846EAE">
              <w:rPr>
                <w:sz w:val="28"/>
                <w:szCs w:val="28"/>
              </w:rPr>
              <w:t>;</w:t>
            </w:r>
          </w:p>
          <w:p w:rsidR="00846EAE" w:rsidRPr="00846EAE" w:rsidRDefault="00846EAE" w:rsidP="00846EAE">
            <w:pPr>
              <w:jc w:val="both"/>
              <w:rPr>
                <w:sz w:val="28"/>
                <w:szCs w:val="28"/>
              </w:rPr>
            </w:pPr>
          </w:p>
        </w:tc>
      </w:tr>
      <w:tr w:rsidR="00846EAE" w:rsidRPr="00846EAE" w:rsidTr="001A74C3">
        <w:trPr>
          <w:trHeight w:val="144"/>
        </w:trPr>
        <w:tc>
          <w:tcPr>
            <w:tcW w:w="9610" w:type="dxa"/>
            <w:gridSpan w:val="2"/>
          </w:tcPr>
          <w:p w:rsidR="00846EAE" w:rsidRPr="00846EAE" w:rsidRDefault="001A74C3" w:rsidP="00846E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46EAE" w:rsidRPr="00846EAE">
              <w:rPr>
                <w:sz w:val="28"/>
                <w:szCs w:val="28"/>
              </w:rPr>
              <w:t>лавы поселений Темрюк</w:t>
            </w:r>
            <w:r>
              <w:rPr>
                <w:sz w:val="28"/>
                <w:szCs w:val="28"/>
              </w:rPr>
              <w:t>ского района (по согласованию).</w:t>
            </w:r>
          </w:p>
        </w:tc>
      </w:tr>
    </w:tbl>
    <w:p w:rsidR="00324380" w:rsidRPr="001C4476" w:rsidRDefault="00324380" w:rsidP="001C4476">
      <w:pPr>
        <w:jc w:val="both"/>
        <w:rPr>
          <w:sz w:val="28"/>
          <w:szCs w:val="28"/>
          <w:lang w:eastAsia="ar-SA"/>
        </w:rPr>
      </w:pPr>
    </w:p>
    <w:p w:rsidR="001C4476" w:rsidRPr="001C4476" w:rsidRDefault="001A74C3" w:rsidP="001C4476">
      <w:pPr>
        <w:rPr>
          <w:sz w:val="28"/>
        </w:rPr>
      </w:pPr>
      <w:r>
        <w:rPr>
          <w:sz w:val="28"/>
        </w:rPr>
        <w:t xml:space="preserve"> </w:t>
      </w:r>
      <w:r w:rsidR="00846EAE">
        <w:rPr>
          <w:sz w:val="28"/>
        </w:rPr>
        <w:t>Первый з</w:t>
      </w:r>
      <w:r w:rsidR="001C4476" w:rsidRPr="001C4476">
        <w:rPr>
          <w:sz w:val="28"/>
        </w:rPr>
        <w:t xml:space="preserve">аместитель главы </w:t>
      </w:r>
    </w:p>
    <w:p w:rsidR="001C4476" w:rsidRPr="001C4476" w:rsidRDefault="001A74C3" w:rsidP="001C4476">
      <w:pPr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 </w:t>
      </w:r>
      <w:r w:rsidR="001C4476" w:rsidRPr="001C4476">
        <w:rPr>
          <w:sz w:val="28"/>
          <w:szCs w:val="20"/>
          <w:lang w:eastAsia="ar-SA"/>
        </w:rPr>
        <w:t xml:space="preserve">муниципального образования </w:t>
      </w:r>
    </w:p>
    <w:p w:rsidR="00F66080" w:rsidRPr="001F441B" w:rsidRDefault="001A74C3">
      <w:pPr>
        <w:rPr>
          <w:sz w:val="28"/>
          <w:szCs w:val="20"/>
          <w:lang w:eastAsia="ar-SA"/>
        </w:rPr>
      </w:pPr>
      <w:r>
        <w:rPr>
          <w:bCs/>
          <w:sz w:val="28"/>
          <w:szCs w:val="28"/>
        </w:rPr>
        <w:t xml:space="preserve"> </w:t>
      </w:r>
      <w:r w:rsidR="00324380">
        <w:rPr>
          <w:bCs/>
          <w:sz w:val="28"/>
          <w:szCs w:val="28"/>
        </w:rPr>
        <w:t xml:space="preserve">Темрюкский район                                  </w:t>
      </w:r>
      <w:r>
        <w:rPr>
          <w:bCs/>
          <w:sz w:val="28"/>
          <w:szCs w:val="28"/>
        </w:rPr>
        <w:t xml:space="preserve">                               </w:t>
      </w:r>
      <w:r w:rsidR="00324380">
        <w:rPr>
          <w:bCs/>
          <w:sz w:val="28"/>
          <w:szCs w:val="28"/>
        </w:rPr>
        <w:t xml:space="preserve">     </w:t>
      </w:r>
      <w:r w:rsidR="00846EAE">
        <w:rPr>
          <w:bCs/>
          <w:sz w:val="28"/>
          <w:szCs w:val="28"/>
        </w:rPr>
        <w:t xml:space="preserve"> </w:t>
      </w:r>
      <w:r w:rsidR="00324380">
        <w:rPr>
          <w:bCs/>
          <w:sz w:val="28"/>
          <w:szCs w:val="28"/>
        </w:rPr>
        <w:t xml:space="preserve">  </w:t>
      </w:r>
      <w:r w:rsidR="00846EAE">
        <w:rPr>
          <w:bCs/>
          <w:sz w:val="28"/>
          <w:szCs w:val="28"/>
        </w:rPr>
        <w:t xml:space="preserve">   Д</w:t>
      </w:r>
      <w:r w:rsidR="001C4476" w:rsidRPr="001C4476">
        <w:rPr>
          <w:bCs/>
          <w:sz w:val="28"/>
          <w:szCs w:val="28"/>
        </w:rPr>
        <w:t>.</w:t>
      </w:r>
      <w:r w:rsidR="00846EAE">
        <w:rPr>
          <w:bCs/>
          <w:sz w:val="28"/>
          <w:szCs w:val="28"/>
        </w:rPr>
        <w:t>С</w:t>
      </w:r>
      <w:r w:rsidR="00324380">
        <w:rPr>
          <w:bCs/>
          <w:sz w:val="28"/>
          <w:szCs w:val="28"/>
        </w:rPr>
        <w:t>. Каратеев</w:t>
      </w:r>
    </w:p>
    <w:sectPr w:rsidR="00F66080" w:rsidRPr="001F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BCF" w:rsidRDefault="003E6BCF" w:rsidP="001F441B">
      <w:r>
        <w:separator/>
      </w:r>
    </w:p>
  </w:endnote>
  <w:endnote w:type="continuationSeparator" w:id="0">
    <w:p w:rsidR="003E6BCF" w:rsidRDefault="003E6BCF" w:rsidP="001F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5B5" w:rsidRDefault="00036E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25B5" w:rsidRDefault="003E6BC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5B5" w:rsidRDefault="003E6B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BCF" w:rsidRDefault="003E6BCF" w:rsidP="001F441B">
      <w:r>
        <w:separator/>
      </w:r>
    </w:p>
  </w:footnote>
  <w:footnote w:type="continuationSeparator" w:id="0">
    <w:p w:rsidR="003E6BCF" w:rsidRDefault="003E6BCF" w:rsidP="001F4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5B5" w:rsidRDefault="00036E4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25B5" w:rsidRDefault="003E6BC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5B5" w:rsidRDefault="00036E4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1E74">
      <w:rPr>
        <w:rStyle w:val="a5"/>
        <w:noProof/>
      </w:rPr>
      <w:t>6</w:t>
    </w:r>
    <w:r>
      <w:rPr>
        <w:rStyle w:val="a5"/>
      </w:rPr>
      <w:fldChar w:fldCharType="end"/>
    </w:r>
  </w:p>
  <w:p w:rsidR="00E825B5" w:rsidRDefault="003E6BC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2D3" w:rsidRPr="001F441B" w:rsidRDefault="00036E4E" w:rsidP="001F441B">
    <w:pPr>
      <w:pStyle w:val="a6"/>
      <w:jc w:val="center"/>
      <w:rPr>
        <w:sz w:val="28"/>
        <w:szCs w:val="28"/>
      </w:rPr>
    </w:pPr>
    <w:r w:rsidRPr="00C972AA">
      <w:rPr>
        <w:sz w:val="28"/>
        <w:szCs w:val="28"/>
      </w:rPr>
      <w:fldChar w:fldCharType="begin"/>
    </w:r>
    <w:r w:rsidRPr="00C972AA">
      <w:rPr>
        <w:sz w:val="28"/>
        <w:szCs w:val="28"/>
      </w:rPr>
      <w:instrText>PAGE   \* MERGEFORMAT</w:instrText>
    </w:r>
    <w:r w:rsidRPr="00C972AA">
      <w:rPr>
        <w:sz w:val="28"/>
        <w:szCs w:val="28"/>
      </w:rPr>
      <w:fldChar w:fldCharType="separate"/>
    </w:r>
    <w:r w:rsidR="00E51E74">
      <w:rPr>
        <w:noProof/>
        <w:sz w:val="28"/>
        <w:szCs w:val="28"/>
      </w:rPr>
      <w:t>13</w:t>
    </w:r>
    <w:r w:rsidRPr="00C972AA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C06"/>
    <w:multiLevelType w:val="hybridMultilevel"/>
    <w:tmpl w:val="7DA831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7A6C48"/>
    <w:multiLevelType w:val="hybridMultilevel"/>
    <w:tmpl w:val="C21AF6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2A6A23"/>
    <w:multiLevelType w:val="hybridMultilevel"/>
    <w:tmpl w:val="6E24D2FE"/>
    <w:lvl w:ilvl="0" w:tplc="ABDA4D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776E5"/>
    <w:multiLevelType w:val="hybridMultilevel"/>
    <w:tmpl w:val="FB98B0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CF6304"/>
    <w:multiLevelType w:val="hybridMultilevel"/>
    <w:tmpl w:val="9D589EDA"/>
    <w:lvl w:ilvl="0" w:tplc="9A38CA32">
      <w:start w:val="1"/>
      <w:numFmt w:val="decimal"/>
      <w:lvlText w:val="%1."/>
      <w:lvlJc w:val="left"/>
      <w:pPr>
        <w:ind w:left="5463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402AB8"/>
    <w:multiLevelType w:val="multilevel"/>
    <w:tmpl w:val="1A267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6" w15:restartNumberingAfterBreak="0">
    <w:nsid w:val="5CA03A30"/>
    <w:multiLevelType w:val="hybridMultilevel"/>
    <w:tmpl w:val="9DD80176"/>
    <w:lvl w:ilvl="0" w:tplc="5348657C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5DDF10BC"/>
    <w:multiLevelType w:val="hybridMultilevel"/>
    <w:tmpl w:val="826609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AF"/>
    <w:rsid w:val="00036E4E"/>
    <w:rsid w:val="001A677A"/>
    <w:rsid w:val="001A74C3"/>
    <w:rsid w:val="001C4476"/>
    <w:rsid w:val="001F441B"/>
    <w:rsid w:val="00226974"/>
    <w:rsid w:val="002A3D1C"/>
    <w:rsid w:val="00324380"/>
    <w:rsid w:val="003E6BCF"/>
    <w:rsid w:val="00481354"/>
    <w:rsid w:val="004C2DFA"/>
    <w:rsid w:val="005C2206"/>
    <w:rsid w:val="00603DFF"/>
    <w:rsid w:val="006D2421"/>
    <w:rsid w:val="007C7A67"/>
    <w:rsid w:val="00846EAE"/>
    <w:rsid w:val="008573AF"/>
    <w:rsid w:val="00883C04"/>
    <w:rsid w:val="00956493"/>
    <w:rsid w:val="009A42A2"/>
    <w:rsid w:val="00A91FF9"/>
    <w:rsid w:val="00B31E43"/>
    <w:rsid w:val="00B56B4E"/>
    <w:rsid w:val="00BA33BE"/>
    <w:rsid w:val="00BB0408"/>
    <w:rsid w:val="00C44ABD"/>
    <w:rsid w:val="00C53936"/>
    <w:rsid w:val="00D11C74"/>
    <w:rsid w:val="00D54221"/>
    <w:rsid w:val="00DF6540"/>
    <w:rsid w:val="00E51E74"/>
    <w:rsid w:val="00F31D17"/>
    <w:rsid w:val="00F64EA9"/>
    <w:rsid w:val="00F66080"/>
    <w:rsid w:val="00FC6BE7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DA5E60"/>
  <w15:chartTrackingRefBased/>
  <w15:docId w15:val="{42C71D23-8B05-4F72-8266-41750296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44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1C44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1C4476"/>
  </w:style>
  <w:style w:type="paragraph" w:styleId="a6">
    <w:name w:val="header"/>
    <w:basedOn w:val="a"/>
    <w:link w:val="a7"/>
    <w:semiHidden/>
    <w:rsid w:val="001C44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1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C44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1C447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4476"/>
    <w:pPr>
      <w:widowControl w:val="0"/>
      <w:shd w:val="clear" w:color="auto" w:fill="FFFFFF"/>
      <w:spacing w:before="540" w:after="42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1C44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C4476"/>
  </w:style>
  <w:style w:type="paragraph" w:styleId="aa">
    <w:name w:val="Balloon Text"/>
    <w:basedOn w:val="a"/>
    <w:link w:val="ab"/>
    <w:uiPriority w:val="99"/>
    <w:semiHidden/>
    <w:unhideWhenUsed/>
    <w:rsid w:val="00FC6B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6B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D54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7775-495E-40BC-825C-16B6EAB5D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13</Pages>
  <Words>3603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Жаманкулова Диана Сергеевна</dc:creator>
  <cp:keywords/>
  <dc:description/>
  <cp:lastModifiedBy>Жаманкулова Диана Сергеевна</cp:lastModifiedBy>
  <cp:revision>11</cp:revision>
  <cp:lastPrinted>2024-02-07T10:20:00Z</cp:lastPrinted>
  <dcterms:created xsi:type="dcterms:W3CDTF">2023-12-12T05:09:00Z</dcterms:created>
  <dcterms:modified xsi:type="dcterms:W3CDTF">2024-02-07T10:22:00Z</dcterms:modified>
</cp:coreProperties>
</file>